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013"/>
        <w:gridCol w:w="2688"/>
        <w:gridCol w:w="2140"/>
        <w:gridCol w:w="2447"/>
      </w:tblGrid>
      <w:tr w:rsidR="00C23A2F" w:rsidTr="00501A7E">
        <w:tc>
          <w:tcPr>
            <w:tcW w:w="2093" w:type="dxa"/>
          </w:tcPr>
          <w:p w:rsidR="00C23A2F" w:rsidRPr="00F96943" w:rsidRDefault="00C23A2F" w:rsidP="00501A7E">
            <w:r>
              <w:rPr>
                <w:b/>
              </w:rPr>
              <w:t>A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Pr="00F96943" w:rsidRDefault="00C23A2F" w:rsidP="00501A7E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acostumbrarse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acabar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aprender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asustarse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atreverse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alegrarse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comenzar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cuidar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empezar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dudar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esperar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acordarse</w:t>
            </w:r>
            <w:proofErr w:type="spellEnd"/>
            <w:r>
              <w:t xml:space="preserve"> (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obligar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dejar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parecerse</w:t>
            </w:r>
            <w:proofErr w:type="spellEnd"/>
            <w:r>
              <w:t xml:space="preserve"> (</w:t>
            </w:r>
            <w:proofErr w:type="spellStart"/>
            <w:r>
              <w:t>zc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avergonzarse</w:t>
            </w:r>
            <w:proofErr w:type="spellEnd"/>
            <w:r>
              <w:t xml:space="preserve"> (</w:t>
            </w:r>
            <w:proofErr w:type="spellStart"/>
            <w:r>
              <w:t>üe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volverse</w:t>
            </w:r>
            <w:proofErr w:type="spellEnd"/>
            <w:r>
              <w:t xml:space="preserve"> (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cansarse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ir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despedirse</w:t>
            </w:r>
            <w:proofErr w:type="spellEnd"/>
            <w:r>
              <w:t xml:space="preserve"> (i)</w:t>
            </w:r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asomarse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encargarse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animarse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enamorarse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ayudar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olvidarse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decidrse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tratar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enseňar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quejarse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negarse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enterarse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ponerse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reírse</w:t>
            </w:r>
            <w:proofErr w:type="spellEnd"/>
            <w:r>
              <w:t xml:space="preserve"> (i)</w:t>
            </w:r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querer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tenerganas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/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/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Pr="00F96943" w:rsidRDefault="00C23A2F" w:rsidP="00501A7E">
            <w:pPr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Pr="00F96943" w:rsidRDefault="00C23A2F" w:rsidP="00501A7E">
            <w:r>
              <w:rPr>
                <w:b/>
              </w:rPr>
              <w:t>EN</w:t>
            </w:r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enfadarse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confiar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molestarse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molestarse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casarse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entrar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tropezar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quedar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contar</w:t>
            </w:r>
            <w:proofErr w:type="spellEnd"/>
            <w:r>
              <w:t xml:space="preserve"> (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empeňarse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soňar</w:t>
            </w:r>
            <w:proofErr w:type="spellEnd"/>
            <w:r>
              <w:t xml:space="preserve"> (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fijarse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vivir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quedarse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quedar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tardar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  <w:tr w:rsidR="00C23A2F" w:rsidTr="00501A7E">
        <w:tc>
          <w:tcPr>
            <w:tcW w:w="2093" w:type="dxa"/>
          </w:tcPr>
          <w:p w:rsidR="00C23A2F" w:rsidRDefault="00C23A2F" w:rsidP="00501A7E">
            <w:proofErr w:type="spellStart"/>
            <w:r>
              <w:t>contentarse</w:t>
            </w:r>
            <w:proofErr w:type="spellEnd"/>
          </w:p>
        </w:tc>
        <w:tc>
          <w:tcPr>
            <w:tcW w:w="3118" w:type="dxa"/>
          </w:tcPr>
          <w:p w:rsidR="00C23A2F" w:rsidRDefault="00C23A2F" w:rsidP="00501A7E"/>
        </w:tc>
        <w:tc>
          <w:tcPr>
            <w:tcW w:w="2268" w:type="dxa"/>
          </w:tcPr>
          <w:p w:rsidR="00C23A2F" w:rsidRDefault="00C23A2F" w:rsidP="00501A7E">
            <w:proofErr w:type="spellStart"/>
            <w:r>
              <w:t>ir</w:t>
            </w:r>
            <w:proofErr w:type="spellEnd"/>
          </w:p>
        </w:tc>
        <w:tc>
          <w:tcPr>
            <w:tcW w:w="2835" w:type="dxa"/>
          </w:tcPr>
          <w:p w:rsidR="00C23A2F" w:rsidRDefault="00C23A2F" w:rsidP="00501A7E"/>
        </w:tc>
      </w:tr>
    </w:tbl>
    <w:p w:rsidR="008A1271" w:rsidRDefault="008A1271"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4573"/>
        <w:gridCol w:w="4715"/>
      </w:tblGrid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Jak dlouho to trvá, než se dostaneme do Granady?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Nechci, aby sis na všechno stěžoval.</w:t>
            </w:r>
          </w:p>
        </w:tc>
      </w:tr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Nesměj se mi.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Zapomněl jsem udělat svoji práci.</w:t>
            </w:r>
          </w:p>
        </w:tc>
      </w:tr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Neobtěžuj se.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Zamiloval se do ní v 1. okamžiku.</w:t>
            </w:r>
          </w:p>
        </w:tc>
      </w:tr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Chci, aby ses dal do práce.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Odmítáš to udělat?</w:t>
            </w:r>
          </w:p>
        </w:tc>
      </w:tr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Unavilo mě to dlouhé čekání. (</w:t>
            </w:r>
            <w:proofErr w:type="spellStart"/>
            <w:r w:rsidRPr="00E238FC">
              <w:rPr>
                <w:b/>
                <w:szCs w:val="24"/>
              </w:rPr>
              <w:t>esperar</w:t>
            </w:r>
            <w:proofErr w:type="spellEnd"/>
            <w:r w:rsidRPr="00E238FC">
              <w:rPr>
                <w:szCs w:val="24"/>
              </w:rPr>
              <w:t xml:space="preserve"> v infinitivu)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Donutili mě abdikovat. (ABDICAR)</w:t>
            </w:r>
          </w:p>
        </w:tc>
      </w:tr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Lekli se toho hluku.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Všimla sis toho obchůdku?</w:t>
            </w:r>
          </w:p>
        </w:tc>
      </w:tr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Domluvíme se, že to uděláme zítra.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Máme radost, že tě vidíme.</w:t>
            </w:r>
          </w:p>
        </w:tc>
      </w:tr>
      <w:tr w:rsidR="00E238FC" w:rsidRPr="00E238FC" w:rsidTr="00F424A9">
        <w:tc>
          <w:tcPr>
            <w:tcW w:w="4573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>Já se postarám o placení (</w:t>
            </w:r>
            <w:proofErr w:type="spellStart"/>
            <w:r w:rsidRPr="00E238FC">
              <w:rPr>
                <w:b/>
                <w:szCs w:val="24"/>
              </w:rPr>
              <w:t>pagar</w:t>
            </w:r>
            <w:proofErr w:type="spellEnd"/>
            <w:r w:rsidRPr="00E238FC">
              <w:rPr>
                <w:szCs w:val="24"/>
              </w:rPr>
              <w:t>) v infinitivu.</w:t>
            </w:r>
          </w:p>
        </w:tc>
        <w:tc>
          <w:tcPr>
            <w:tcW w:w="4715" w:type="dxa"/>
          </w:tcPr>
          <w:p w:rsidR="00E238FC" w:rsidRPr="00E238FC" w:rsidRDefault="00E238FC" w:rsidP="0058790F">
            <w:pPr>
              <w:rPr>
                <w:szCs w:val="24"/>
              </w:rPr>
            </w:pPr>
            <w:r w:rsidRPr="00E238FC">
              <w:rPr>
                <w:szCs w:val="24"/>
              </w:rPr>
              <w:t xml:space="preserve">Ten pán vypadá jako </w:t>
            </w:r>
            <w:proofErr w:type="spellStart"/>
            <w:r w:rsidRPr="00E238FC">
              <w:rPr>
                <w:szCs w:val="24"/>
              </w:rPr>
              <w:t>Bratt</w:t>
            </w:r>
            <w:proofErr w:type="spellEnd"/>
            <w:r w:rsidRPr="00E238FC">
              <w:rPr>
                <w:szCs w:val="24"/>
              </w:rPr>
              <w:t xml:space="preserve"> </w:t>
            </w:r>
            <w:proofErr w:type="spellStart"/>
            <w:r w:rsidRPr="00E238FC">
              <w:rPr>
                <w:szCs w:val="24"/>
              </w:rPr>
              <w:t>Pitt</w:t>
            </w:r>
            <w:proofErr w:type="spellEnd"/>
            <w:r w:rsidRPr="00E238FC">
              <w:rPr>
                <w:szCs w:val="24"/>
              </w:rPr>
              <w:t>.</w:t>
            </w:r>
          </w:p>
        </w:tc>
      </w:tr>
      <w:tr w:rsidR="00F424A9" w:rsidTr="00F424A9">
        <w:tc>
          <w:tcPr>
            <w:tcW w:w="4573" w:type="dxa"/>
          </w:tcPr>
          <w:p w:rsidR="00F424A9" w:rsidRDefault="00F424A9" w:rsidP="008701D8">
            <w:r>
              <w:t>Důvěřuji ti.</w:t>
            </w:r>
          </w:p>
        </w:tc>
        <w:tc>
          <w:tcPr>
            <w:tcW w:w="4715" w:type="dxa"/>
          </w:tcPr>
          <w:p w:rsidR="00F424A9" w:rsidRDefault="00F424A9" w:rsidP="008701D8">
            <w:r>
              <w:t>Jeli jsme vlakem</w:t>
            </w:r>
          </w:p>
        </w:tc>
      </w:tr>
      <w:tr w:rsidR="00F424A9" w:rsidTr="00F424A9">
        <w:tc>
          <w:tcPr>
            <w:tcW w:w="4573" w:type="dxa"/>
          </w:tcPr>
          <w:p w:rsidR="00F424A9" w:rsidRDefault="00F424A9" w:rsidP="008701D8">
            <w:r>
              <w:t>Nenaklánějte se z okna.</w:t>
            </w:r>
          </w:p>
        </w:tc>
        <w:tc>
          <w:tcPr>
            <w:tcW w:w="4715" w:type="dxa"/>
          </w:tcPr>
          <w:p w:rsidR="00F424A9" w:rsidRDefault="00F424A9" w:rsidP="008701D8">
            <w:r>
              <w:t>Nemůžu, jsem domluvená s.. (domluvila jsem se)</w:t>
            </w:r>
          </w:p>
        </w:tc>
      </w:tr>
      <w:tr w:rsidR="00F424A9" w:rsidTr="00F424A9">
        <w:tc>
          <w:tcPr>
            <w:tcW w:w="4573" w:type="dxa"/>
          </w:tcPr>
          <w:p w:rsidR="00F424A9" w:rsidRDefault="00F424A9" w:rsidP="008701D8">
            <w:r>
              <w:t>Chci, abys to udělal znovu.</w:t>
            </w:r>
          </w:p>
        </w:tc>
        <w:tc>
          <w:tcPr>
            <w:tcW w:w="4715" w:type="dxa"/>
          </w:tcPr>
          <w:p w:rsidR="00F424A9" w:rsidRDefault="00F424A9" w:rsidP="008701D8">
            <w:r>
              <w:t>Nezlob se na mě.</w:t>
            </w:r>
          </w:p>
        </w:tc>
      </w:tr>
      <w:tr w:rsidR="00F424A9" w:rsidTr="00F424A9">
        <w:tc>
          <w:tcPr>
            <w:tcW w:w="4573" w:type="dxa"/>
          </w:tcPr>
          <w:p w:rsidR="00F424A9" w:rsidRDefault="00F424A9" w:rsidP="008701D8">
            <w:r>
              <w:t>(Ještě), než se s Vámi rozloučím…</w:t>
            </w:r>
          </w:p>
        </w:tc>
        <w:tc>
          <w:tcPr>
            <w:tcW w:w="4715" w:type="dxa"/>
          </w:tcPr>
          <w:p w:rsidR="00F424A9" w:rsidRDefault="00F424A9" w:rsidP="008701D8">
            <w:r>
              <w:t>Jak ses opovážil přijít až sem?</w:t>
            </w:r>
          </w:p>
        </w:tc>
      </w:tr>
      <w:tr w:rsidR="00F424A9" w:rsidTr="00F424A9">
        <w:tc>
          <w:tcPr>
            <w:tcW w:w="4573" w:type="dxa"/>
          </w:tcPr>
          <w:p w:rsidR="00F424A9" w:rsidRDefault="00F424A9" w:rsidP="008701D8">
            <w:r>
              <w:lastRenderedPageBreak/>
              <w:t>Když se dá do práce…</w:t>
            </w:r>
          </w:p>
        </w:tc>
        <w:tc>
          <w:tcPr>
            <w:tcW w:w="4715" w:type="dxa"/>
          </w:tcPr>
          <w:p w:rsidR="00F424A9" w:rsidRDefault="00F424A9" w:rsidP="008701D8">
            <w:r>
              <w:t>Je třeba pečovat o životní prostředí</w:t>
            </w:r>
          </w:p>
        </w:tc>
      </w:tr>
      <w:tr w:rsidR="00F424A9" w:rsidTr="00F424A9">
        <w:tc>
          <w:tcPr>
            <w:tcW w:w="4573" w:type="dxa"/>
          </w:tcPr>
          <w:p w:rsidR="00F424A9" w:rsidRDefault="00F424A9" w:rsidP="008701D8">
            <w:r>
              <w:t>Přestaňme snít.</w:t>
            </w:r>
          </w:p>
        </w:tc>
        <w:tc>
          <w:tcPr>
            <w:tcW w:w="4715" w:type="dxa"/>
          </w:tcPr>
          <w:p w:rsidR="00F424A9" w:rsidRDefault="00F424A9" w:rsidP="008701D8">
            <w:r>
              <w:t>Chci si tě vzít.</w:t>
            </w:r>
          </w:p>
        </w:tc>
      </w:tr>
      <w:tr w:rsidR="00F424A9" w:rsidTr="00F424A9">
        <w:tc>
          <w:tcPr>
            <w:tcW w:w="4573" w:type="dxa"/>
          </w:tcPr>
          <w:p w:rsidR="00F424A9" w:rsidRDefault="00F424A9" w:rsidP="008701D8">
            <w:r>
              <w:t>Právě jsem znovu začal hrát na piáno.</w:t>
            </w:r>
          </w:p>
        </w:tc>
        <w:tc>
          <w:tcPr>
            <w:tcW w:w="4715" w:type="dxa"/>
          </w:tcPr>
          <w:p w:rsidR="00F424A9" w:rsidRDefault="00F424A9" w:rsidP="008701D8">
            <w:r>
              <w:t>Zapomněl jsem ti zavolat.</w:t>
            </w:r>
          </w:p>
        </w:tc>
      </w:tr>
    </w:tbl>
    <w:p w:rsidR="009A0D09" w:rsidRDefault="009A0D09"/>
    <w:tbl>
      <w:tblPr>
        <w:tblStyle w:val="Mkatabulky"/>
        <w:tblW w:w="0" w:type="auto"/>
        <w:tblLook w:val="04A0"/>
      </w:tblPr>
      <w:tblGrid>
        <w:gridCol w:w="4635"/>
        <w:gridCol w:w="4653"/>
      </w:tblGrid>
      <w:tr w:rsidR="00CF097E" w:rsidTr="007B47E5">
        <w:tc>
          <w:tcPr>
            <w:tcW w:w="5303" w:type="dxa"/>
          </w:tcPr>
          <w:p w:rsidR="00CF097E" w:rsidRDefault="00CF097E" w:rsidP="007B47E5">
            <w:r>
              <w:t>1. Nezlob se na mě.</w:t>
            </w:r>
          </w:p>
        </w:tc>
        <w:tc>
          <w:tcPr>
            <w:tcW w:w="5303" w:type="dxa"/>
          </w:tcPr>
          <w:p w:rsidR="00CF097E" w:rsidRDefault="00CF097E" w:rsidP="007B47E5">
            <w:r>
              <w:t xml:space="preserve">9. Znovu jsme začali zpívat Manu </w:t>
            </w:r>
            <w:proofErr w:type="spellStart"/>
            <w:r>
              <w:t>Chaa</w:t>
            </w:r>
            <w:proofErr w:type="spellEnd"/>
            <w:r>
              <w:t>.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  <w:tr w:rsidR="00CF097E" w:rsidTr="007B47E5">
        <w:tc>
          <w:tcPr>
            <w:tcW w:w="5303" w:type="dxa"/>
          </w:tcPr>
          <w:p w:rsidR="00CF097E" w:rsidRDefault="00CF097E" w:rsidP="007B47E5">
            <w:r>
              <w:t>2. Jeli jsme vlakem.</w:t>
            </w:r>
          </w:p>
        </w:tc>
        <w:tc>
          <w:tcPr>
            <w:tcW w:w="5303" w:type="dxa"/>
          </w:tcPr>
          <w:p w:rsidR="00CF097E" w:rsidRDefault="00CF097E" w:rsidP="007B47E5">
            <w:r>
              <w:t>10. Nevykláněj se z okna.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  <w:tr w:rsidR="00CF097E" w:rsidTr="007B47E5">
        <w:tc>
          <w:tcPr>
            <w:tcW w:w="5303" w:type="dxa"/>
          </w:tcPr>
          <w:p w:rsidR="00CF097E" w:rsidRDefault="00CF097E" w:rsidP="007B47E5">
            <w:r>
              <w:t>3. Zvykl jsem si na život ve Španělsku.</w:t>
            </w:r>
          </w:p>
        </w:tc>
        <w:tc>
          <w:tcPr>
            <w:tcW w:w="5303" w:type="dxa"/>
          </w:tcPr>
          <w:p w:rsidR="00CF097E" w:rsidRDefault="00CF097E" w:rsidP="007B47E5">
            <w:r>
              <w:t>11. Ty se postaráš o vaření, já ….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  <w:tr w:rsidR="00CF097E" w:rsidTr="007B47E5">
        <w:tc>
          <w:tcPr>
            <w:tcW w:w="5303" w:type="dxa"/>
          </w:tcPr>
          <w:p w:rsidR="00CF097E" w:rsidRDefault="00CF097E" w:rsidP="007B47E5">
            <w:r>
              <w:t>4. Vždy si na vše stěžuje.</w:t>
            </w:r>
          </w:p>
        </w:tc>
        <w:tc>
          <w:tcPr>
            <w:tcW w:w="5303" w:type="dxa"/>
          </w:tcPr>
          <w:p w:rsidR="00CF097E" w:rsidRDefault="00CF097E" w:rsidP="007B47E5">
            <w:r>
              <w:t>12. Dověděl se, že je do něho zamilovaná.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  <w:tr w:rsidR="00CF097E" w:rsidTr="007B47E5">
        <w:tc>
          <w:tcPr>
            <w:tcW w:w="5303" w:type="dxa"/>
          </w:tcPr>
          <w:p w:rsidR="00CF097E" w:rsidRDefault="00CF097E" w:rsidP="007B47E5">
            <w:r>
              <w:t>5. Naučím tě mluvit španělsky.</w:t>
            </w:r>
          </w:p>
        </w:tc>
        <w:tc>
          <w:tcPr>
            <w:tcW w:w="5303" w:type="dxa"/>
          </w:tcPr>
          <w:p w:rsidR="00CF097E" w:rsidRDefault="00CF097E" w:rsidP="007B47E5">
            <w:r>
              <w:t>13. Mám radost, že tě vidím.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  <w:tr w:rsidR="00CF097E" w:rsidTr="007B47E5">
        <w:tc>
          <w:tcPr>
            <w:tcW w:w="5303" w:type="dxa"/>
          </w:tcPr>
          <w:p w:rsidR="00CF097E" w:rsidRDefault="00CF097E" w:rsidP="007B47E5">
            <w:r>
              <w:t>6. Chceš si mě vzít?</w:t>
            </w:r>
          </w:p>
        </w:tc>
        <w:tc>
          <w:tcPr>
            <w:tcW w:w="5303" w:type="dxa"/>
          </w:tcPr>
          <w:p w:rsidR="00CF097E" w:rsidRDefault="00CF097E" w:rsidP="007B47E5">
            <w:r>
              <w:t>14. Když se dám do práce, …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  <w:tr w:rsidR="00CF097E" w:rsidTr="007B47E5">
        <w:tc>
          <w:tcPr>
            <w:tcW w:w="5303" w:type="dxa"/>
          </w:tcPr>
          <w:p w:rsidR="00CF097E" w:rsidRDefault="00CF097E" w:rsidP="007B47E5">
            <w:r>
              <w:t>7. Chci, aby se spokojil s málem.</w:t>
            </w:r>
          </w:p>
        </w:tc>
        <w:tc>
          <w:tcPr>
            <w:tcW w:w="5303" w:type="dxa"/>
          </w:tcPr>
          <w:p w:rsidR="00CF097E" w:rsidRDefault="00CF097E" w:rsidP="007B47E5">
            <w:r>
              <w:t>15. Strašně se snažil přijít včas.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  <w:tr w:rsidR="00CF097E" w:rsidTr="007B47E5">
        <w:tc>
          <w:tcPr>
            <w:tcW w:w="5303" w:type="dxa"/>
          </w:tcPr>
          <w:p w:rsidR="00CF097E" w:rsidRDefault="00CF097E" w:rsidP="007B47E5">
            <w:r>
              <w:t>8. Je mi líto, zapomněl jsem to udělat.</w:t>
            </w:r>
          </w:p>
        </w:tc>
        <w:tc>
          <w:tcPr>
            <w:tcW w:w="5303" w:type="dxa"/>
          </w:tcPr>
          <w:p w:rsidR="00CF097E" w:rsidRDefault="00CF097E" w:rsidP="007B47E5">
            <w:r>
              <w:t>16. Chceš, abych s tebou počítal?</w:t>
            </w:r>
          </w:p>
        </w:tc>
      </w:tr>
      <w:tr w:rsidR="00CF097E" w:rsidTr="007B47E5">
        <w:tc>
          <w:tcPr>
            <w:tcW w:w="5303" w:type="dxa"/>
          </w:tcPr>
          <w:p w:rsidR="00CF097E" w:rsidRDefault="00CF097E" w:rsidP="007B47E5"/>
        </w:tc>
        <w:tc>
          <w:tcPr>
            <w:tcW w:w="5303" w:type="dxa"/>
          </w:tcPr>
          <w:p w:rsidR="00CF097E" w:rsidRDefault="00CF097E" w:rsidP="007B47E5"/>
        </w:tc>
      </w:tr>
    </w:tbl>
    <w:p w:rsidR="00CF097E" w:rsidRDefault="00CF097E"/>
    <w:sectPr w:rsidR="00CF097E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DD9"/>
    <w:multiLevelType w:val="hybridMultilevel"/>
    <w:tmpl w:val="01522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2B10AA"/>
    <w:rsid w:val="00335005"/>
    <w:rsid w:val="003C4F5D"/>
    <w:rsid w:val="003F411E"/>
    <w:rsid w:val="00606A64"/>
    <w:rsid w:val="00732A29"/>
    <w:rsid w:val="00750632"/>
    <w:rsid w:val="00773CF0"/>
    <w:rsid w:val="00773D6C"/>
    <w:rsid w:val="00836241"/>
    <w:rsid w:val="008A1271"/>
    <w:rsid w:val="009A0D09"/>
    <w:rsid w:val="00A20828"/>
    <w:rsid w:val="00A86370"/>
    <w:rsid w:val="00C23A2F"/>
    <w:rsid w:val="00CF097E"/>
    <w:rsid w:val="00D6545E"/>
    <w:rsid w:val="00DD0485"/>
    <w:rsid w:val="00E05CB1"/>
    <w:rsid w:val="00E11D04"/>
    <w:rsid w:val="00E238FC"/>
    <w:rsid w:val="00EE5979"/>
    <w:rsid w:val="00F424A9"/>
    <w:rsid w:val="00F5618F"/>
    <w:rsid w:val="00F6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005"/>
    <w:pPr>
      <w:ind w:left="720"/>
      <w:contextualSpacing/>
    </w:pPr>
  </w:style>
  <w:style w:type="table" w:styleId="Mkatabulky">
    <w:name w:val="Table Grid"/>
    <w:basedOn w:val="Normlntabulka"/>
    <w:uiPriority w:val="59"/>
    <w:rsid w:val="00C2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5</cp:revision>
  <cp:lastPrinted>2012-11-12T08:36:00Z</cp:lastPrinted>
  <dcterms:created xsi:type="dcterms:W3CDTF">2014-05-27T10:17:00Z</dcterms:created>
  <dcterms:modified xsi:type="dcterms:W3CDTF">2014-06-10T07:43:00Z</dcterms:modified>
</cp:coreProperties>
</file>