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991B63" w:rsidRDefault="001D3773" w:rsidP="00991B63">
      <w:pPr>
        <w:pBdr>
          <w:top w:val="single" w:sz="4" w:space="1" w:color="auto"/>
          <w:left w:val="single" w:sz="4" w:space="4" w:color="auto"/>
          <w:bottom w:val="single" w:sz="4" w:space="1" w:color="auto"/>
          <w:right w:val="single" w:sz="4" w:space="4" w:color="auto"/>
        </w:pBdr>
        <w:spacing w:after="0"/>
        <w:jc w:val="center"/>
        <w:rPr>
          <w:b/>
          <w:sz w:val="28"/>
          <w:szCs w:val="28"/>
        </w:rPr>
      </w:pPr>
      <w:r w:rsidRPr="00991B63">
        <w:rPr>
          <w:b/>
          <w:sz w:val="28"/>
          <w:szCs w:val="28"/>
        </w:rPr>
        <w:t xml:space="preserve">Vladimir </w:t>
      </w:r>
      <w:proofErr w:type="spellStart"/>
      <w:r w:rsidRPr="00991B63">
        <w:rPr>
          <w:b/>
          <w:sz w:val="28"/>
          <w:szCs w:val="28"/>
        </w:rPr>
        <w:t>Nobokov</w:t>
      </w:r>
      <w:proofErr w:type="spellEnd"/>
    </w:p>
    <w:p w:rsidR="001D3773" w:rsidRPr="00991B63" w:rsidRDefault="001D3773" w:rsidP="00991B63">
      <w:pPr>
        <w:pBdr>
          <w:top w:val="single" w:sz="4" w:space="1" w:color="auto"/>
          <w:left w:val="single" w:sz="4" w:space="4" w:color="auto"/>
          <w:bottom w:val="single" w:sz="4" w:space="1" w:color="auto"/>
          <w:right w:val="single" w:sz="4" w:space="4" w:color="auto"/>
        </w:pBdr>
        <w:spacing w:after="0"/>
        <w:jc w:val="center"/>
        <w:rPr>
          <w:b/>
          <w:sz w:val="28"/>
          <w:szCs w:val="28"/>
        </w:rPr>
      </w:pPr>
      <w:r w:rsidRPr="00991B63">
        <w:rPr>
          <w:b/>
          <w:sz w:val="28"/>
          <w:szCs w:val="28"/>
        </w:rPr>
        <w:t>Lolita</w:t>
      </w:r>
    </w:p>
    <w:p w:rsidR="00991B63" w:rsidRDefault="001D3773" w:rsidP="001D3773">
      <w:pPr>
        <w:spacing w:after="0"/>
        <w:rPr>
          <w:sz w:val="20"/>
          <w:szCs w:val="20"/>
        </w:rPr>
      </w:pPr>
      <w:r>
        <w:rPr>
          <w:sz w:val="20"/>
          <w:szCs w:val="20"/>
        </w:rPr>
        <w:t xml:space="preserve">                                                                          </w:t>
      </w:r>
    </w:p>
    <w:p w:rsidR="00991B63" w:rsidRDefault="00991B63" w:rsidP="001D3773">
      <w:pPr>
        <w:spacing w:after="0"/>
        <w:rPr>
          <w:sz w:val="20"/>
          <w:szCs w:val="20"/>
        </w:rPr>
      </w:pPr>
    </w:p>
    <w:p w:rsidR="00991B63" w:rsidRDefault="00991B63" w:rsidP="001D3773">
      <w:pPr>
        <w:spacing w:after="0"/>
        <w:rPr>
          <w:sz w:val="20"/>
          <w:szCs w:val="20"/>
        </w:rPr>
      </w:pPr>
    </w:p>
    <w:p w:rsidR="001D3773" w:rsidRPr="00991B63" w:rsidRDefault="001D3773" w:rsidP="00991B63">
      <w:pPr>
        <w:spacing w:after="0"/>
        <w:jc w:val="center"/>
      </w:pPr>
      <w:r w:rsidRPr="00991B63">
        <w:t>Výňatek – Umělecký text</w:t>
      </w:r>
    </w:p>
    <w:p w:rsidR="001D3773" w:rsidRDefault="001D3773" w:rsidP="001D3773">
      <w:pPr>
        <w:spacing w:after="0"/>
      </w:pPr>
    </w:p>
    <w:p w:rsidR="00991B63" w:rsidRPr="00991B63" w:rsidRDefault="00991B63" w:rsidP="001D3773">
      <w:pPr>
        <w:spacing w:after="0"/>
        <w:rPr>
          <w:sz w:val="16"/>
          <w:szCs w:val="16"/>
        </w:rPr>
      </w:pPr>
    </w:p>
    <w:p w:rsidR="001D3773" w:rsidRPr="00991B63" w:rsidRDefault="00C5302D" w:rsidP="001D3773">
      <w:pPr>
        <w:spacing w:after="0"/>
      </w:pPr>
      <w:r w:rsidRPr="00991B63">
        <w:t xml:space="preserve">PÁNOVÉ POROTCI! Nemohu odpřisáhnout, že určité pocity týkající se toho – promiňte mi ten výraz – nabízejícího se kšeftu se mi předtím hlavou nemihly. Moje mysl je neuchovala v žádné logické formě ani v žádném vztahu k neomylně se vybavujícím událostem; ale – dovolte, abych ještě jednou zopakoval – nemohu odpřisáhnout, že jsem si s nimi nepohrával (smím-li použít i tento výraz) v šeru svých myšlenek, v temnotě své vášně. Mohlo se stávat – muselo se stávat (znám přece svého </w:t>
      </w:r>
      <w:proofErr w:type="spellStart"/>
      <w:r w:rsidRPr="00991B63">
        <w:t>Humberta</w:t>
      </w:r>
      <w:proofErr w:type="spellEnd"/>
      <w:r w:rsidRPr="00991B63">
        <w:t>!) -, že jsem se nestranně, jako by zvnějšku zabýval myšlenkou vzít si za manželku zralou vdovu (dejme tomu Charlottu Hazeovou), jež by na široširém šedivém světě neměla žádné příbuzné, jenom abych si otevřel cestu k její dcerce (</w:t>
      </w:r>
      <w:proofErr w:type="spellStart"/>
      <w:r w:rsidRPr="00991B63">
        <w:t>Lo</w:t>
      </w:r>
      <w:proofErr w:type="spellEnd"/>
      <w:r w:rsidRPr="00991B63">
        <w:t xml:space="preserve">, Lole, Lolitě). Dokonce se nerozpakuji svým trýznitelům říci, že jsem snad i někdy pohlédl s chladným obdivem na Charlottiny korálové rty, bronzové vlasy a nebezpečně hluboký výstřih a nejasně se ji snažil vtěsnat do nějaké přijatelné vidiny. To doznávám na mučidlech – třebas na mučidlech imaginárních, o to </w:t>
      </w:r>
      <w:r w:rsidR="002313A1" w:rsidRPr="00991B63">
        <w:t xml:space="preserve">však strašnějších. Kéž bych se mohl odchýlit a přiblížit vám víc </w:t>
      </w:r>
      <w:proofErr w:type="spellStart"/>
      <w:r w:rsidR="002313A1" w:rsidRPr="00991B63">
        <w:rPr>
          <w:i/>
        </w:rPr>
        <w:t>pavor</w:t>
      </w:r>
      <w:proofErr w:type="spellEnd"/>
      <w:r w:rsidR="002313A1" w:rsidRPr="00991B63">
        <w:rPr>
          <w:i/>
        </w:rPr>
        <w:t xml:space="preserve"> </w:t>
      </w:r>
      <w:proofErr w:type="spellStart"/>
      <w:r w:rsidR="002313A1" w:rsidRPr="00991B63">
        <w:rPr>
          <w:i/>
        </w:rPr>
        <w:t>nocturnus</w:t>
      </w:r>
      <w:proofErr w:type="spellEnd"/>
      <w:r w:rsidR="002313A1" w:rsidRPr="00991B63">
        <w:t xml:space="preserve">, který mě začal pekelně trýznit poté, co jsem jako chlapec, čtoucí, co mi přišlo pod ruku, narazil na takový nahodilý pojem jako </w:t>
      </w:r>
      <w:proofErr w:type="spellStart"/>
      <w:r w:rsidR="002313A1" w:rsidRPr="00991B63">
        <w:rPr>
          <w:i/>
        </w:rPr>
        <w:t>peine</w:t>
      </w:r>
      <w:proofErr w:type="spellEnd"/>
      <w:r w:rsidR="002313A1" w:rsidRPr="00991B63">
        <w:rPr>
          <w:i/>
        </w:rPr>
        <w:t xml:space="preserve"> forte et </w:t>
      </w:r>
      <w:proofErr w:type="spellStart"/>
      <w:r w:rsidR="002313A1" w:rsidRPr="00991B63">
        <w:rPr>
          <w:i/>
        </w:rPr>
        <w:t>dure</w:t>
      </w:r>
      <w:proofErr w:type="spellEnd"/>
      <w:r w:rsidR="002313A1" w:rsidRPr="00991B63">
        <w:t xml:space="preserve"> (jaký Génius bolesti ho musel vymyslet!) nebo strastiplná, záhadná, zrádná slova „trauma“, „traumatický případ“ či „traverza“! Mé vyprávění je však dost ubohé i bez toho.</w:t>
      </w:r>
    </w:p>
    <w:p w:rsidR="002313A1" w:rsidRPr="00991B63" w:rsidRDefault="002313A1" w:rsidP="001D3773">
      <w:pPr>
        <w:spacing w:after="0"/>
      </w:pPr>
      <w:r w:rsidRPr="00991B63">
        <w:t xml:space="preserve">     Po chvíli jsem dopis zničil a vrátil se do svého pokoje: přemítal jsem, pročesával rukou vlasy, upravoval své purpurové roucho, sténal přes zaťaté zuby, a tu najednou – Najednou, pánové porotci, jsem cítil, jak se nade mnou rozednívá úšklebek jako vystřižený z Dostojevského (stejným šklebem, který zkřivil má ústa), jako vzdálené a strašné slunce. Představil jsem si (v podmínkách nové a dokonalé viditelnosti) všechnu případnou něhu, jíž by manžel její matky byl schopen svoji Lolitu zahrnout. Držel bych ji v náručí třikrát denně, každý den. Všechny mé trampoty by pominuly, uzdravil bych se. „Chovati tě lehce na kolenu něžném a vtisknouti otcovský polibek na tvou drahou líc…! Sečtělý </w:t>
      </w:r>
      <w:proofErr w:type="spellStart"/>
      <w:r w:rsidRPr="00991B63">
        <w:t>Humbert</w:t>
      </w:r>
      <w:proofErr w:type="spellEnd"/>
      <w:r w:rsidRPr="00991B63">
        <w:t>!</w:t>
      </w:r>
    </w:p>
    <w:p w:rsidR="00991B63" w:rsidRDefault="00991B63" w:rsidP="001D3773">
      <w:pPr>
        <w:spacing w:after="0"/>
      </w:pPr>
    </w:p>
    <w:p w:rsidR="00991B63" w:rsidRPr="00991B63" w:rsidRDefault="00991B63" w:rsidP="001D3773">
      <w:pPr>
        <w:spacing w:after="0"/>
      </w:pPr>
    </w:p>
    <w:p w:rsidR="00840BC2" w:rsidRPr="00991B63" w:rsidRDefault="00840BC2" w:rsidP="001D3773">
      <w:pPr>
        <w:spacing w:after="0"/>
      </w:pPr>
    </w:p>
    <w:p w:rsidR="00840BC2" w:rsidRPr="00991B63" w:rsidRDefault="00840BC2" w:rsidP="00991B63">
      <w:pPr>
        <w:spacing w:after="0"/>
        <w:jc w:val="center"/>
      </w:pPr>
      <w:bookmarkStart w:id="0" w:name="_GoBack"/>
      <w:bookmarkEnd w:id="0"/>
      <w:r w:rsidRPr="00991B63">
        <w:t>Výňatek – Neumělecký text</w:t>
      </w:r>
    </w:p>
    <w:p w:rsidR="00840BC2" w:rsidRDefault="00840BC2" w:rsidP="001D3773">
      <w:pPr>
        <w:spacing w:after="0"/>
        <w:rPr>
          <w:sz w:val="20"/>
          <w:szCs w:val="20"/>
        </w:rPr>
      </w:pPr>
    </w:p>
    <w:p w:rsidR="00991B63" w:rsidRPr="00991B63" w:rsidRDefault="00991B63" w:rsidP="00991B63">
      <w:pPr>
        <w:pStyle w:val="Normlnweb"/>
        <w:shd w:val="clear" w:color="auto" w:fill="FFFFFF"/>
        <w:spacing w:before="120" w:beforeAutospacing="0" w:after="120" w:afterAutospacing="0"/>
        <w:rPr>
          <w:rFonts w:asciiTheme="majorHAnsi" w:hAnsiTheme="majorHAnsi" w:cs="Arial"/>
          <w:sz w:val="22"/>
          <w:szCs w:val="22"/>
        </w:rPr>
      </w:pPr>
      <w:r w:rsidRPr="00991B63">
        <w:rPr>
          <w:rFonts w:asciiTheme="majorHAnsi" w:hAnsiTheme="majorHAnsi" w:cs="Arial"/>
          <w:b/>
          <w:bCs/>
          <w:sz w:val="22"/>
          <w:szCs w:val="22"/>
        </w:rPr>
        <w:t>Nymfy</w:t>
      </w:r>
      <w:r w:rsidRPr="00991B63">
        <w:rPr>
          <w:rFonts w:asciiTheme="majorHAnsi" w:hAnsiTheme="majorHAnsi" w:cs="Arial"/>
          <w:sz w:val="22"/>
          <w:szCs w:val="22"/>
        </w:rPr>
        <w:t> (latinsky </w:t>
      </w:r>
      <w:proofErr w:type="spellStart"/>
      <w:r w:rsidRPr="00991B63">
        <w:rPr>
          <w:rFonts w:asciiTheme="majorHAnsi" w:hAnsiTheme="majorHAnsi" w:cs="Arial"/>
          <w:i/>
          <w:iCs/>
          <w:sz w:val="22"/>
          <w:szCs w:val="22"/>
        </w:rPr>
        <w:t>Nymphae</w:t>
      </w:r>
      <w:proofErr w:type="spellEnd"/>
      <w:r w:rsidRPr="00991B63">
        <w:rPr>
          <w:rFonts w:asciiTheme="majorHAnsi" w:hAnsiTheme="majorHAnsi" w:cs="Arial"/>
          <w:sz w:val="22"/>
          <w:szCs w:val="22"/>
        </w:rPr>
        <w:t>) jsou v </w:t>
      </w:r>
      <w:hyperlink r:id="rId5" w:tooltip="Řecká mytologie" w:history="1">
        <w:r w:rsidRPr="00991B63">
          <w:rPr>
            <w:rStyle w:val="Hypertextovodkaz"/>
            <w:rFonts w:asciiTheme="majorHAnsi" w:hAnsiTheme="majorHAnsi" w:cs="Arial"/>
            <w:color w:val="auto"/>
            <w:sz w:val="22"/>
            <w:szCs w:val="22"/>
            <w:u w:val="none"/>
          </w:rPr>
          <w:t>řecké mytologii</w:t>
        </w:r>
      </w:hyperlink>
      <w:r w:rsidRPr="00991B63">
        <w:rPr>
          <w:rFonts w:asciiTheme="majorHAnsi" w:hAnsiTheme="majorHAnsi" w:cs="Arial"/>
          <w:sz w:val="22"/>
          <w:szCs w:val="22"/>
        </w:rPr>
        <w:t> vodní, lesní a horské </w:t>
      </w:r>
      <w:hyperlink r:id="rId6" w:tooltip="Božstvo" w:history="1">
        <w:r w:rsidRPr="00991B63">
          <w:rPr>
            <w:rStyle w:val="Hypertextovodkaz"/>
            <w:rFonts w:asciiTheme="majorHAnsi" w:hAnsiTheme="majorHAnsi" w:cs="Arial"/>
            <w:color w:val="auto"/>
            <w:sz w:val="22"/>
            <w:szCs w:val="22"/>
            <w:u w:val="none"/>
          </w:rPr>
          <w:t>bohyně</w:t>
        </w:r>
      </w:hyperlink>
      <w:r w:rsidRPr="00991B63">
        <w:rPr>
          <w:rFonts w:asciiTheme="majorHAnsi" w:hAnsiTheme="majorHAnsi" w:cs="Arial"/>
          <w:sz w:val="22"/>
          <w:szCs w:val="22"/>
        </w:rPr>
        <w:t> či polobohyně. Jsou to </w:t>
      </w:r>
      <w:hyperlink r:id="rId7" w:tooltip="Bytost" w:history="1">
        <w:r w:rsidRPr="00991B63">
          <w:rPr>
            <w:rStyle w:val="Hypertextovodkaz"/>
            <w:rFonts w:asciiTheme="majorHAnsi" w:hAnsiTheme="majorHAnsi" w:cs="Arial"/>
            <w:color w:val="auto"/>
            <w:sz w:val="22"/>
            <w:szCs w:val="22"/>
            <w:u w:val="none"/>
          </w:rPr>
          <w:t>bytosti</w:t>
        </w:r>
      </w:hyperlink>
      <w:r w:rsidRPr="00991B63">
        <w:rPr>
          <w:rFonts w:asciiTheme="majorHAnsi" w:hAnsiTheme="majorHAnsi" w:cs="Arial"/>
          <w:sz w:val="22"/>
          <w:szCs w:val="22"/>
        </w:rPr>
        <w:t> podobné našim pohádkovým </w:t>
      </w:r>
      <w:hyperlink r:id="rId8" w:tooltip="Víla" w:history="1">
        <w:r w:rsidRPr="00991B63">
          <w:rPr>
            <w:rStyle w:val="Hypertextovodkaz"/>
            <w:rFonts w:asciiTheme="majorHAnsi" w:hAnsiTheme="majorHAnsi" w:cs="Arial"/>
            <w:color w:val="auto"/>
            <w:sz w:val="22"/>
            <w:szCs w:val="22"/>
            <w:u w:val="none"/>
          </w:rPr>
          <w:t>vílám</w:t>
        </w:r>
      </w:hyperlink>
      <w:r w:rsidRPr="00991B63">
        <w:rPr>
          <w:rFonts w:asciiTheme="majorHAnsi" w:hAnsiTheme="majorHAnsi" w:cs="Arial"/>
          <w:sz w:val="22"/>
          <w:szCs w:val="22"/>
        </w:rPr>
        <w:t> nebo </w:t>
      </w:r>
      <w:hyperlink r:id="rId9" w:tooltip="Rusalka" w:history="1">
        <w:r w:rsidRPr="00991B63">
          <w:rPr>
            <w:rStyle w:val="Hypertextovodkaz"/>
            <w:rFonts w:asciiTheme="majorHAnsi" w:hAnsiTheme="majorHAnsi" w:cs="Arial"/>
            <w:color w:val="auto"/>
            <w:sz w:val="22"/>
            <w:szCs w:val="22"/>
            <w:u w:val="none"/>
          </w:rPr>
          <w:t>rusalkám</w:t>
        </w:r>
      </w:hyperlink>
      <w:r w:rsidRPr="00991B63">
        <w:rPr>
          <w:rFonts w:asciiTheme="majorHAnsi" w:hAnsiTheme="majorHAnsi" w:cs="Arial"/>
          <w:sz w:val="22"/>
          <w:szCs w:val="22"/>
        </w:rPr>
        <w:t>.</w:t>
      </w:r>
    </w:p>
    <w:p w:rsidR="00991B63" w:rsidRPr="00991B63" w:rsidRDefault="00991B63" w:rsidP="00991B63">
      <w:pPr>
        <w:pStyle w:val="Normlnweb"/>
        <w:shd w:val="clear" w:color="auto" w:fill="FFFFFF"/>
        <w:spacing w:before="120" w:beforeAutospacing="0" w:after="120" w:afterAutospacing="0"/>
        <w:rPr>
          <w:rFonts w:asciiTheme="majorHAnsi" w:hAnsiTheme="majorHAnsi" w:cs="Arial"/>
          <w:sz w:val="22"/>
          <w:szCs w:val="22"/>
        </w:rPr>
      </w:pPr>
      <w:r w:rsidRPr="00991B63">
        <w:rPr>
          <w:rFonts w:asciiTheme="majorHAnsi" w:hAnsiTheme="majorHAnsi" w:cs="Arial"/>
          <w:sz w:val="22"/>
          <w:szCs w:val="22"/>
        </w:rPr>
        <w:t>Všechny jsou krásné, jejich posláním je </w:t>
      </w:r>
      <w:hyperlink r:id="rId10" w:tooltip="Zpěv" w:history="1">
        <w:r w:rsidRPr="00991B63">
          <w:rPr>
            <w:rStyle w:val="Hypertextovodkaz"/>
            <w:rFonts w:asciiTheme="majorHAnsi" w:hAnsiTheme="majorHAnsi" w:cs="Arial"/>
            <w:color w:val="auto"/>
            <w:sz w:val="22"/>
            <w:szCs w:val="22"/>
            <w:u w:val="none"/>
          </w:rPr>
          <w:t>zpěv</w:t>
        </w:r>
      </w:hyperlink>
      <w:r w:rsidRPr="00991B63">
        <w:rPr>
          <w:rFonts w:asciiTheme="majorHAnsi" w:hAnsiTheme="majorHAnsi" w:cs="Arial"/>
          <w:sz w:val="22"/>
          <w:szCs w:val="22"/>
        </w:rPr>
        <w:t>, </w:t>
      </w:r>
      <w:hyperlink r:id="rId11" w:tooltip="Tanec" w:history="1">
        <w:r w:rsidRPr="00991B63">
          <w:rPr>
            <w:rStyle w:val="Hypertextovodkaz"/>
            <w:rFonts w:asciiTheme="majorHAnsi" w:hAnsiTheme="majorHAnsi" w:cs="Arial"/>
            <w:color w:val="auto"/>
            <w:sz w:val="22"/>
            <w:szCs w:val="22"/>
            <w:u w:val="none"/>
          </w:rPr>
          <w:t>tanec</w:t>
        </w:r>
      </w:hyperlink>
      <w:r w:rsidRPr="00991B63">
        <w:rPr>
          <w:rFonts w:asciiTheme="majorHAnsi" w:hAnsiTheme="majorHAnsi" w:cs="Arial"/>
          <w:sz w:val="22"/>
          <w:szCs w:val="22"/>
        </w:rPr>
        <w:t>, </w:t>
      </w:r>
      <w:hyperlink r:id="rId12" w:tooltip="Zábava" w:history="1">
        <w:r w:rsidRPr="00991B63">
          <w:rPr>
            <w:rStyle w:val="Hypertextovodkaz"/>
            <w:rFonts w:asciiTheme="majorHAnsi" w:hAnsiTheme="majorHAnsi" w:cs="Arial"/>
            <w:color w:val="auto"/>
            <w:sz w:val="22"/>
            <w:szCs w:val="22"/>
            <w:u w:val="none"/>
          </w:rPr>
          <w:t>zábava</w:t>
        </w:r>
      </w:hyperlink>
      <w:r w:rsidRPr="00991B63">
        <w:rPr>
          <w:rFonts w:asciiTheme="majorHAnsi" w:hAnsiTheme="majorHAnsi" w:cs="Arial"/>
          <w:sz w:val="22"/>
          <w:szCs w:val="22"/>
        </w:rPr>
        <w:t>. Vyskytují se obvykle ve společnosti jiných přírodních tvorů, jako jsou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"https://cs.wikipedia.org/wiki/Sil%C3%A9nos" \o "Silénos"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Siléni</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"https://cs.wikipedia.org/wiki/Satyr" \o "Satyr"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Satyrové</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"https://cs.wikipedia.org/wiki/Pan_(mytologie)" \o "Pan (mytologie)"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Panové</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nebo i ve společnosti </w:t>
      </w:r>
      <w:hyperlink r:id="rId13" w:tooltip="Starověcí řečtí bohové (stránka neexistuje)" w:history="1">
        <w:r w:rsidRPr="00991B63">
          <w:rPr>
            <w:rStyle w:val="Hypertextovodkaz"/>
            <w:rFonts w:asciiTheme="majorHAnsi" w:hAnsiTheme="majorHAnsi" w:cs="Arial"/>
            <w:color w:val="auto"/>
            <w:sz w:val="22"/>
            <w:szCs w:val="22"/>
            <w:u w:val="none"/>
          </w:rPr>
          <w:t>bohů</w:t>
        </w:r>
      </w:hyperlink>
      <w:r w:rsidRPr="00991B63">
        <w:rPr>
          <w:rFonts w:asciiTheme="majorHAnsi" w:hAnsiTheme="majorHAnsi" w:cs="Arial"/>
          <w:sz w:val="22"/>
          <w:szCs w:val="22"/>
        </w:rPr>
        <w:t>, často to je </w:t>
      </w:r>
      <w:hyperlink r:id="rId14" w:tooltip="Apollón" w:history="1">
        <w:r w:rsidRPr="00991B63">
          <w:rPr>
            <w:rStyle w:val="Hypertextovodkaz"/>
            <w:rFonts w:asciiTheme="majorHAnsi" w:hAnsiTheme="majorHAnsi" w:cs="Arial"/>
            <w:color w:val="auto"/>
            <w:sz w:val="22"/>
            <w:szCs w:val="22"/>
            <w:u w:val="none"/>
          </w:rPr>
          <w:t>Apollón</w:t>
        </w:r>
      </w:hyperlink>
      <w:r w:rsidRPr="00991B63">
        <w:rPr>
          <w:rFonts w:asciiTheme="majorHAnsi" w:hAnsiTheme="majorHAnsi" w:cs="Arial"/>
          <w:sz w:val="22"/>
          <w:szCs w:val="22"/>
        </w:rPr>
        <w:t>, </w:t>
      </w:r>
      <w:hyperlink r:id="rId15" w:tooltip="Dionýsos" w:history="1">
        <w:r w:rsidRPr="00991B63">
          <w:rPr>
            <w:rStyle w:val="Hypertextovodkaz"/>
            <w:rFonts w:asciiTheme="majorHAnsi" w:hAnsiTheme="majorHAnsi" w:cs="Arial"/>
            <w:color w:val="auto"/>
            <w:sz w:val="22"/>
            <w:szCs w:val="22"/>
            <w:u w:val="none"/>
          </w:rPr>
          <w:t>Dionýsos</w:t>
        </w:r>
      </w:hyperlink>
      <w:r w:rsidRPr="00991B63">
        <w:rPr>
          <w:rFonts w:asciiTheme="majorHAnsi" w:hAnsiTheme="majorHAnsi" w:cs="Arial"/>
          <w:sz w:val="22"/>
          <w:szCs w:val="22"/>
        </w:rPr>
        <w:t> nebo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"https://cs.wikipedia.org/wiki/Herm%C3%A9s" \o "Hermés"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Hermés</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či </w:t>
      </w:r>
      <w:hyperlink r:id="rId16" w:tooltip="Artemis" w:history="1">
        <w:r w:rsidRPr="00991B63">
          <w:rPr>
            <w:rStyle w:val="Hypertextovodkaz"/>
            <w:rFonts w:asciiTheme="majorHAnsi" w:hAnsiTheme="majorHAnsi" w:cs="Arial"/>
            <w:color w:val="auto"/>
            <w:sz w:val="22"/>
            <w:szCs w:val="22"/>
            <w:u w:val="none"/>
          </w:rPr>
          <w:t>Artemis</w:t>
        </w:r>
      </w:hyperlink>
      <w:r w:rsidRPr="00991B63">
        <w:rPr>
          <w:rFonts w:asciiTheme="majorHAnsi" w:hAnsiTheme="majorHAnsi" w:cs="Arial"/>
          <w:sz w:val="22"/>
          <w:szCs w:val="22"/>
        </w:rPr>
        <w:t>.</w:t>
      </w:r>
    </w:p>
    <w:p w:rsidR="00991B63" w:rsidRPr="00991B63" w:rsidRDefault="00991B63" w:rsidP="00991B63">
      <w:pPr>
        <w:pStyle w:val="Normlnweb"/>
        <w:shd w:val="clear" w:color="auto" w:fill="FFFFFF"/>
        <w:spacing w:before="120" w:beforeAutospacing="0" w:after="120" w:afterAutospacing="0"/>
        <w:rPr>
          <w:rFonts w:asciiTheme="majorHAnsi" w:hAnsiTheme="majorHAnsi" w:cs="Arial"/>
          <w:sz w:val="22"/>
          <w:szCs w:val="22"/>
        </w:rPr>
      </w:pPr>
      <w:r w:rsidRPr="00991B63">
        <w:rPr>
          <w:rFonts w:asciiTheme="majorHAnsi" w:hAnsiTheme="majorHAnsi" w:cs="Arial"/>
          <w:sz w:val="22"/>
          <w:szCs w:val="22"/>
        </w:rPr>
        <w:t>Jsou obvykle </w:t>
      </w:r>
      <w:hyperlink r:id="rId17" w:tooltip="Panna" w:history="1">
        <w:r w:rsidRPr="00991B63">
          <w:rPr>
            <w:rStyle w:val="Hypertextovodkaz"/>
            <w:rFonts w:asciiTheme="majorHAnsi" w:hAnsiTheme="majorHAnsi" w:cs="Arial"/>
            <w:color w:val="auto"/>
            <w:sz w:val="22"/>
            <w:szCs w:val="22"/>
            <w:u w:val="none"/>
          </w:rPr>
          <w:t>panny</w:t>
        </w:r>
      </w:hyperlink>
      <w:r w:rsidRPr="00991B63">
        <w:rPr>
          <w:rFonts w:asciiTheme="majorHAnsi" w:hAnsiTheme="majorHAnsi" w:cs="Arial"/>
          <w:sz w:val="22"/>
          <w:szCs w:val="22"/>
        </w:rPr>
        <w:t>, mnohé však měly potomky s bohy nebo </w:t>
      </w:r>
      <w:hyperlink r:id="rId18" w:tooltip="Člověk" w:history="1">
        <w:r w:rsidRPr="00991B63">
          <w:rPr>
            <w:rStyle w:val="Hypertextovodkaz"/>
            <w:rFonts w:asciiTheme="majorHAnsi" w:hAnsiTheme="majorHAnsi" w:cs="Arial"/>
            <w:color w:val="auto"/>
            <w:sz w:val="22"/>
            <w:szCs w:val="22"/>
            <w:u w:val="none"/>
          </w:rPr>
          <w:t>lidmi</w:t>
        </w:r>
      </w:hyperlink>
      <w:r w:rsidRPr="00991B63">
        <w:rPr>
          <w:rFonts w:asciiTheme="majorHAnsi" w:hAnsiTheme="majorHAnsi" w:cs="Arial"/>
          <w:sz w:val="22"/>
          <w:szCs w:val="22"/>
        </w:rPr>
        <w:t>. Dokonce nebyly všechny nesmrtelné. Jsou přívětivé k lidem, jenom pohlední mladí </w:t>
      </w:r>
      <w:hyperlink r:id="rId19" w:tooltip="Muž" w:history="1">
        <w:r w:rsidRPr="00991B63">
          <w:rPr>
            <w:rStyle w:val="Hypertextovodkaz"/>
            <w:rFonts w:asciiTheme="majorHAnsi" w:hAnsiTheme="majorHAnsi" w:cs="Arial"/>
            <w:color w:val="auto"/>
            <w:sz w:val="22"/>
            <w:szCs w:val="22"/>
            <w:u w:val="none"/>
          </w:rPr>
          <w:t>muži</w:t>
        </w:r>
      </w:hyperlink>
      <w:r w:rsidRPr="00991B63">
        <w:rPr>
          <w:rFonts w:asciiTheme="majorHAnsi" w:hAnsiTheme="majorHAnsi" w:cs="Arial"/>
          <w:sz w:val="22"/>
          <w:szCs w:val="22"/>
        </w:rPr>
        <w:t> mohli přijít k nehodě nebo dokonce k </w:t>
      </w:r>
      <w:hyperlink r:id="rId20" w:tooltip="Záhuba (stránka neexistuje)" w:history="1">
        <w:r w:rsidRPr="00991B63">
          <w:rPr>
            <w:rStyle w:val="Hypertextovodkaz"/>
            <w:rFonts w:asciiTheme="majorHAnsi" w:hAnsiTheme="majorHAnsi" w:cs="Arial"/>
            <w:color w:val="auto"/>
            <w:sz w:val="22"/>
            <w:szCs w:val="22"/>
            <w:u w:val="none"/>
          </w:rPr>
          <w:t>záhubě</w:t>
        </w:r>
      </w:hyperlink>
      <w:r w:rsidRPr="00991B63">
        <w:rPr>
          <w:rFonts w:asciiTheme="majorHAnsi" w:hAnsiTheme="majorHAnsi" w:cs="Arial"/>
          <w:sz w:val="22"/>
          <w:szCs w:val="22"/>
        </w:rPr>
        <w:t>. Příkladem za mnohé je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"https://cs.wikipedia.org/wiki/Hyl%C3%A1s" \o "Hylás"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Hylás</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na výpravě </w:t>
      </w:r>
      <w:hyperlink r:id="rId21" w:tooltip="Argonauti" w:history="1">
        <w:r w:rsidRPr="00991B63">
          <w:rPr>
            <w:rStyle w:val="Hypertextovodkaz"/>
            <w:rFonts w:asciiTheme="majorHAnsi" w:hAnsiTheme="majorHAnsi" w:cs="Arial"/>
            <w:color w:val="auto"/>
            <w:sz w:val="22"/>
            <w:szCs w:val="22"/>
            <w:u w:val="none"/>
          </w:rPr>
          <w:t>Argonautů</w:t>
        </w:r>
      </w:hyperlink>
      <w:r w:rsidRPr="00991B63">
        <w:rPr>
          <w:rFonts w:asciiTheme="majorHAnsi" w:hAnsiTheme="majorHAnsi" w:cs="Arial"/>
          <w:sz w:val="22"/>
          <w:szCs w:val="22"/>
        </w:rPr>
        <w:t>,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"https://cs.wikipedia.org/wiki/Narkissos" \o "Narkissos"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Narkissos</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 </w:t>
      </w:r>
      <w:proofErr w:type="spellStart"/>
      <w:r w:rsidRPr="00991B63">
        <w:rPr>
          <w:rFonts w:asciiTheme="majorHAnsi" w:hAnsiTheme="majorHAnsi" w:cs="Arial"/>
          <w:sz w:val="22"/>
          <w:szCs w:val="22"/>
        </w:rPr>
        <w:fldChar w:fldCharType="begin"/>
      </w:r>
      <w:r w:rsidRPr="00991B63">
        <w:rPr>
          <w:rFonts w:asciiTheme="majorHAnsi" w:hAnsiTheme="majorHAnsi" w:cs="Arial"/>
          <w:sz w:val="22"/>
          <w:szCs w:val="22"/>
        </w:rPr>
        <w:instrText xml:space="preserve"> HYPERLINK "https://cs.wikipedia.org/wiki/Hermafrod%C3%ADtos" \o "Hermafrodítos" </w:instrText>
      </w:r>
      <w:r w:rsidRPr="00991B63">
        <w:rPr>
          <w:rFonts w:asciiTheme="majorHAnsi" w:hAnsiTheme="majorHAnsi" w:cs="Arial"/>
          <w:sz w:val="22"/>
          <w:szCs w:val="22"/>
        </w:rPr>
        <w:fldChar w:fldCharType="separate"/>
      </w:r>
      <w:r w:rsidRPr="00991B63">
        <w:rPr>
          <w:rStyle w:val="Hypertextovodkaz"/>
          <w:rFonts w:asciiTheme="majorHAnsi" w:hAnsiTheme="majorHAnsi" w:cs="Arial"/>
          <w:color w:val="auto"/>
          <w:sz w:val="22"/>
          <w:szCs w:val="22"/>
          <w:u w:val="none"/>
        </w:rPr>
        <w:t>Hermafrodítos</w:t>
      </w:r>
      <w:proofErr w:type="spellEnd"/>
      <w:r w:rsidRPr="00991B63">
        <w:rPr>
          <w:rFonts w:asciiTheme="majorHAnsi" w:hAnsiTheme="majorHAnsi" w:cs="Arial"/>
          <w:sz w:val="22"/>
          <w:szCs w:val="22"/>
        </w:rPr>
        <w:fldChar w:fldCharType="end"/>
      </w:r>
      <w:r w:rsidRPr="00991B63">
        <w:rPr>
          <w:rFonts w:asciiTheme="majorHAnsi" w:hAnsiTheme="majorHAnsi" w:cs="Arial"/>
          <w:sz w:val="22"/>
          <w:szCs w:val="22"/>
        </w:rPr>
        <w:t>.</w:t>
      </w:r>
    </w:p>
    <w:p w:rsidR="00991B63" w:rsidRPr="00991B63" w:rsidRDefault="00991B63" w:rsidP="00991B63">
      <w:pPr>
        <w:pStyle w:val="Normlnweb"/>
        <w:shd w:val="clear" w:color="auto" w:fill="FFFFFF"/>
        <w:spacing w:before="120" w:beforeAutospacing="0" w:after="120" w:afterAutospacing="0"/>
        <w:rPr>
          <w:rFonts w:asciiTheme="majorHAnsi" w:hAnsiTheme="majorHAnsi" w:cs="Arial"/>
          <w:sz w:val="22"/>
          <w:szCs w:val="22"/>
        </w:rPr>
      </w:pPr>
      <w:hyperlink r:id="rId22" w:tooltip="Starověké Řecko" w:history="1">
        <w:r w:rsidRPr="00991B63">
          <w:rPr>
            <w:rStyle w:val="Hypertextovodkaz"/>
            <w:rFonts w:asciiTheme="majorHAnsi" w:hAnsiTheme="majorHAnsi" w:cs="Arial"/>
            <w:color w:val="auto"/>
            <w:sz w:val="22"/>
            <w:szCs w:val="22"/>
            <w:u w:val="none"/>
          </w:rPr>
          <w:t>Řekové</w:t>
        </w:r>
      </w:hyperlink>
      <w:r w:rsidRPr="00991B63">
        <w:rPr>
          <w:rFonts w:asciiTheme="majorHAnsi" w:hAnsiTheme="majorHAnsi" w:cs="Arial"/>
          <w:sz w:val="22"/>
          <w:szCs w:val="22"/>
        </w:rPr>
        <w:t> i </w:t>
      </w:r>
      <w:hyperlink r:id="rId23" w:tooltip="Starověký Řím" w:history="1">
        <w:r w:rsidRPr="00991B63">
          <w:rPr>
            <w:rStyle w:val="Hypertextovodkaz"/>
            <w:rFonts w:asciiTheme="majorHAnsi" w:hAnsiTheme="majorHAnsi" w:cs="Arial"/>
            <w:color w:val="auto"/>
            <w:sz w:val="22"/>
            <w:szCs w:val="22"/>
            <w:u w:val="none"/>
          </w:rPr>
          <w:t>Římané</w:t>
        </w:r>
      </w:hyperlink>
      <w:r w:rsidRPr="00991B63">
        <w:rPr>
          <w:rFonts w:asciiTheme="majorHAnsi" w:hAnsiTheme="majorHAnsi" w:cs="Arial"/>
          <w:sz w:val="22"/>
          <w:szCs w:val="22"/>
        </w:rPr>
        <w:t> přinášeli nymfám </w:t>
      </w:r>
      <w:hyperlink r:id="rId24" w:tooltip="Oběť" w:history="1">
        <w:r w:rsidRPr="00991B63">
          <w:rPr>
            <w:rStyle w:val="Hypertextovodkaz"/>
            <w:rFonts w:asciiTheme="majorHAnsi" w:hAnsiTheme="majorHAnsi" w:cs="Arial"/>
            <w:color w:val="auto"/>
            <w:sz w:val="22"/>
            <w:szCs w:val="22"/>
            <w:u w:val="none"/>
          </w:rPr>
          <w:t>oběti</w:t>
        </w:r>
      </w:hyperlink>
      <w:r w:rsidRPr="00991B63">
        <w:rPr>
          <w:rFonts w:asciiTheme="majorHAnsi" w:hAnsiTheme="majorHAnsi" w:cs="Arial"/>
          <w:sz w:val="22"/>
          <w:szCs w:val="22"/>
        </w:rPr>
        <w:t>, budovali jim </w:t>
      </w:r>
      <w:hyperlink r:id="rId25" w:tooltip="Oltář" w:history="1">
        <w:r w:rsidRPr="00991B63">
          <w:rPr>
            <w:rStyle w:val="Hypertextovodkaz"/>
            <w:rFonts w:asciiTheme="majorHAnsi" w:hAnsiTheme="majorHAnsi" w:cs="Arial"/>
            <w:color w:val="auto"/>
            <w:sz w:val="22"/>
            <w:szCs w:val="22"/>
            <w:u w:val="none"/>
          </w:rPr>
          <w:t>oltáře</w:t>
        </w:r>
      </w:hyperlink>
      <w:r w:rsidRPr="00991B63">
        <w:rPr>
          <w:rFonts w:asciiTheme="majorHAnsi" w:hAnsiTheme="majorHAnsi" w:cs="Arial"/>
          <w:sz w:val="22"/>
          <w:szCs w:val="22"/>
        </w:rPr>
        <w:t> i </w:t>
      </w:r>
      <w:hyperlink r:id="rId26" w:tooltip="Svatyně" w:history="1">
        <w:r w:rsidRPr="00991B63">
          <w:rPr>
            <w:rStyle w:val="Hypertextovodkaz"/>
            <w:rFonts w:asciiTheme="majorHAnsi" w:hAnsiTheme="majorHAnsi" w:cs="Arial"/>
            <w:color w:val="auto"/>
            <w:sz w:val="22"/>
            <w:szCs w:val="22"/>
            <w:u w:val="none"/>
          </w:rPr>
          <w:t>svatyně</w:t>
        </w:r>
      </w:hyperlink>
      <w:r w:rsidRPr="00991B63">
        <w:rPr>
          <w:rFonts w:asciiTheme="majorHAnsi" w:hAnsiTheme="majorHAnsi" w:cs="Arial"/>
          <w:sz w:val="22"/>
          <w:szCs w:val="22"/>
        </w:rPr>
        <w:t>, a to v přírodě i ve městech. Někdy jim byly zasvěcovány také </w:t>
      </w:r>
      <w:hyperlink r:id="rId27" w:tooltip="Jeskyně" w:history="1">
        <w:r w:rsidRPr="00991B63">
          <w:rPr>
            <w:rStyle w:val="Hypertextovodkaz"/>
            <w:rFonts w:asciiTheme="majorHAnsi" w:hAnsiTheme="majorHAnsi" w:cs="Arial"/>
            <w:color w:val="auto"/>
            <w:sz w:val="22"/>
            <w:szCs w:val="22"/>
            <w:u w:val="none"/>
          </w:rPr>
          <w:t>jeskyně</w:t>
        </w:r>
      </w:hyperlink>
      <w:r w:rsidRPr="00991B63">
        <w:rPr>
          <w:rFonts w:asciiTheme="majorHAnsi" w:hAnsiTheme="majorHAnsi" w:cs="Arial"/>
          <w:sz w:val="22"/>
          <w:szCs w:val="22"/>
        </w:rPr>
        <w:t>. Byly jim prokazovány </w:t>
      </w:r>
      <w:hyperlink r:id="rId28" w:tooltip="Pocta (stránka neexistuje)" w:history="1">
        <w:r w:rsidRPr="00991B63">
          <w:rPr>
            <w:rStyle w:val="Hypertextovodkaz"/>
            <w:rFonts w:asciiTheme="majorHAnsi" w:hAnsiTheme="majorHAnsi" w:cs="Arial"/>
            <w:color w:val="auto"/>
            <w:sz w:val="22"/>
            <w:szCs w:val="22"/>
            <w:u w:val="none"/>
          </w:rPr>
          <w:t>pocty</w:t>
        </w:r>
      </w:hyperlink>
      <w:r w:rsidRPr="00991B63">
        <w:rPr>
          <w:rFonts w:asciiTheme="majorHAnsi" w:hAnsiTheme="majorHAnsi" w:cs="Arial"/>
          <w:sz w:val="22"/>
          <w:szCs w:val="22"/>
        </w:rPr>
        <w:t>.</w:t>
      </w:r>
    </w:p>
    <w:p w:rsidR="00D54446" w:rsidRPr="00991B63" w:rsidRDefault="00D54446" w:rsidP="00991B63">
      <w:pPr>
        <w:spacing w:after="0"/>
      </w:pPr>
    </w:p>
    <w:sectPr w:rsidR="00D54446" w:rsidRPr="00991B63" w:rsidSect="00991B63">
      <w:pgSz w:w="11906" w:h="16838"/>
      <w:pgMar w:top="1134" w:right="127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73"/>
    <w:rsid w:val="00005E95"/>
    <w:rsid w:val="0015276C"/>
    <w:rsid w:val="0016572E"/>
    <w:rsid w:val="001C3902"/>
    <w:rsid w:val="001D3773"/>
    <w:rsid w:val="002031B6"/>
    <w:rsid w:val="002313A1"/>
    <w:rsid w:val="00261DA8"/>
    <w:rsid w:val="002674CB"/>
    <w:rsid w:val="00284A46"/>
    <w:rsid w:val="002E30BF"/>
    <w:rsid w:val="00313B62"/>
    <w:rsid w:val="003140A9"/>
    <w:rsid w:val="003427F4"/>
    <w:rsid w:val="003B100C"/>
    <w:rsid w:val="003D23C6"/>
    <w:rsid w:val="003E69CD"/>
    <w:rsid w:val="004200BB"/>
    <w:rsid w:val="00435C64"/>
    <w:rsid w:val="0044319A"/>
    <w:rsid w:val="004827AC"/>
    <w:rsid w:val="00484B11"/>
    <w:rsid w:val="004A314E"/>
    <w:rsid w:val="00531F8F"/>
    <w:rsid w:val="0054142E"/>
    <w:rsid w:val="00550087"/>
    <w:rsid w:val="00552D47"/>
    <w:rsid w:val="005905D8"/>
    <w:rsid w:val="005B5397"/>
    <w:rsid w:val="005C3B71"/>
    <w:rsid w:val="005D05C7"/>
    <w:rsid w:val="005E07FB"/>
    <w:rsid w:val="00607357"/>
    <w:rsid w:val="006377B0"/>
    <w:rsid w:val="00657D69"/>
    <w:rsid w:val="00672F17"/>
    <w:rsid w:val="00673DAD"/>
    <w:rsid w:val="006811DF"/>
    <w:rsid w:val="006A448F"/>
    <w:rsid w:val="006D3AC2"/>
    <w:rsid w:val="006E4E2A"/>
    <w:rsid w:val="00701B65"/>
    <w:rsid w:val="00715740"/>
    <w:rsid w:val="007255CD"/>
    <w:rsid w:val="007368B1"/>
    <w:rsid w:val="007406E4"/>
    <w:rsid w:val="00772B5F"/>
    <w:rsid w:val="0078188E"/>
    <w:rsid w:val="007B48AE"/>
    <w:rsid w:val="007F7F0F"/>
    <w:rsid w:val="00816FCF"/>
    <w:rsid w:val="00840BC2"/>
    <w:rsid w:val="00851597"/>
    <w:rsid w:val="008B418C"/>
    <w:rsid w:val="00910955"/>
    <w:rsid w:val="00933396"/>
    <w:rsid w:val="00991B63"/>
    <w:rsid w:val="009B7941"/>
    <w:rsid w:val="009C7AA0"/>
    <w:rsid w:val="009F730B"/>
    <w:rsid w:val="00A24732"/>
    <w:rsid w:val="00B402CB"/>
    <w:rsid w:val="00B40F8E"/>
    <w:rsid w:val="00B50E02"/>
    <w:rsid w:val="00B51C47"/>
    <w:rsid w:val="00B74103"/>
    <w:rsid w:val="00BC135A"/>
    <w:rsid w:val="00BC6F90"/>
    <w:rsid w:val="00BE4A9E"/>
    <w:rsid w:val="00C5302D"/>
    <w:rsid w:val="00C65888"/>
    <w:rsid w:val="00C84380"/>
    <w:rsid w:val="00CA6B4A"/>
    <w:rsid w:val="00CE1C2F"/>
    <w:rsid w:val="00D02993"/>
    <w:rsid w:val="00D20AB2"/>
    <w:rsid w:val="00D22946"/>
    <w:rsid w:val="00D24533"/>
    <w:rsid w:val="00D4783D"/>
    <w:rsid w:val="00D54446"/>
    <w:rsid w:val="00D636AD"/>
    <w:rsid w:val="00D66388"/>
    <w:rsid w:val="00D83F92"/>
    <w:rsid w:val="00D85732"/>
    <w:rsid w:val="00D90B82"/>
    <w:rsid w:val="00DB46D9"/>
    <w:rsid w:val="00E5614F"/>
    <w:rsid w:val="00E702EB"/>
    <w:rsid w:val="00E7385D"/>
    <w:rsid w:val="00E84FBC"/>
    <w:rsid w:val="00E929C2"/>
    <w:rsid w:val="00E93444"/>
    <w:rsid w:val="00EB6343"/>
    <w:rsid w:val="00F00FEE"/>
    <w:rsid w:val="00F014E1"/>
    <w:rsid w:val="00F62BAA"/>
    <w:rsid w:val="00F74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2D40"/>
  <w15:docId w15:val="{CBB5CC20-032E-45E4-BD5E-9641AC2F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character" w:styleId="Hypertextovodkaz">
    <w:name w:val="Hyperlink"/>
    <w:basedOn w:val="Standardnpsmoodstavce"/>
    <w:uiPriority w:val="99"/>
    <w:unhideWhenUsed/>
    <w:rsid w:val="0054142E"/>
    <w:rPr>
      <w:color w:val="0000FF"/>
      <w:u w:val="single"/>
    </w:rPr>
  </w:style>
  <w:style w:type="paragraph" w:styleId="Normlnweb">
    <w:name w:val="Normal (Web)"/>
    <w:basedOn w:val="Normln"/>
    <w:uiPriority w:val="99"/>
    <w:semiHidden/>
    <w:unhideWhenUsed/>
    <w:rsid w:val="0054142E"/>
    <w:pPr>
      <w:spacing w:before="100" w:beforeAutospacing="1" w:after="100" w:afterAutospacing="1" w:line="240" w:lineRule="auto"/>
    </w:pPr>
    <w:rPr>
      <w:rFonts w:ascii="Times New Roman" w:eastAsia="Times New Roman" w:hAnsi="Times New Roman" w:cs="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320221">
      <w:bodyDiv w:val="1"/>
      <w:marLeft w:val="0"/>
      <w:marRight w:val="0"/>
      <w:marTop w:val="0"/>
      <w:marBottom w:val="0"/>
      <w:divBdr>
        <w:top w:val="none" w:sz="0" w:space="0" w:color="auto"/>
        <w:left w:val="none" w:sz="0" w:space="0" w:color="auto"/>
        <w:bottom w:val="none" w:sz="0" w:space="0" w:color="auto"/>
        <w:right w:val="none" w:sz="0" w:space="0" w:color="auto"/>
      </w:divBdr>
    </w:div>
    <w:div w:id="1778796713">
      <w:bodyDiv w:val="1"/>
      <w:marLeft w:val="0"/>
      <w:marRight w:val="0"/>
      <w:marTop w:val="0"/>
      <w:marBottom w:val="0"/>
      <w:divBdr>
        <w:top w:val="none" w:sz="0" w:space="0" w:color="auto"/>
        <w:left w:val="none" w:sz="0" w:space="0" w:color="auto"/>
        <w:bottom w:val="none" w:sz="0" w:space="0" w:color="auto"/>
        <w:right w:val="none" w:sz="0" w:space="0" w:color="auto"/>
      </w:divBdr>
      <w:divsChild>
        <w:div w:id="2017421122">
          <w:marLeft w:val="0"/>
          <w:marRight w:val="0"/>
          <w:marTop w:val="0"/>
          <w:marBottom w:val="0"/>
          <w:divBdr>
            <w:top w:val="none" w:sz="0" w:space="0" w:color="auto"/>
            <w:left w:val="none" w:sz="0" w:space="0" w:color="auto"/>
            <w:bottom w:val="none" w:sz="0" w:space="0" w:color="auto"/>
            <w:right w:val="none" w:sz="0" w:space="0" w:color="auto"/>
          </w:divBdr>
          <w:divsChild>
            <w:div w:id="4385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59906">
      <w:bodyDiv w:val="1"/>
      <w:marLeft w:val="0"/>
      <w:marRight w:val="0"/>
      <w:marTop w:val="0"/>
      <w:marBottom w:val="0"/>
      <w:divBdr>
        <w:top w:val="none" w:sz="0" w:space="0" w:color="auto"/>
        <w:left w:val="none" w:sz="0" w:space="0" w:color="auto"/>
        <w:bottom w:val="none" w:sz="0" w:space="0" w:color="auto"/>
        <w:right w:val="none" w:sz="0" w:space="0" w:color="auto"/>
      </w:divBdr>
      <w:divsChild>
        <w:div w:id="1150318837">
          <w:marLeft w:val="0"/>
          <w:marRight w:val="0"/>
          <w:marTop w:val="0"/>
          <w:marBottom w:val="0"/>
          <w:divBdr>
            <w:top w:val="none" w:sz="0" w:space="0" w:color="auto"/>
            <w:left w:val="none" w:sz="0" w:space="0" w:color="auto"/>
            <w:bottom w:val="none" w:sz="0" w:space="0" w:color="auto"/>
            <w:right w:val="none" w:sz="0" w:space="0" w:color="auto"/>
          </w:divBdr>
          <w:divsChild>
            <w:div w:id="9618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9265">
      <w:bodyDiv w:val="1"/>
      <w:marLeft w:val="0"/>
      <w:marRight w:val="0"/>
      <w:marTop w:val="0"/>
      <w:marBottom w:val="0"/>
      <w:divBdr>
        <w:top w:val="none" w:sz="0" w:space="0" w:color="auto"/>
        <w:left w:val="none" w:sz="0" w:space="0" w:color="auto"/>
        <w:bottom w:val="none" w:sz="0" w:space="0" w:color="auto"/>
        <w:right w:val="none" w:sz="0" w:space="0" w:color="auto"/>
      </w:divBdr>
      <w:divsChild>
        <w:div w:id="312685748">
          <w:marLeft w:val="0"/>
          <w:marRight w:val="0"/>
          <w:marTop w:val="0"/>
          <w:marBottom w:val="0"/>
          <w:divBdr>
            <w:top w:val="none" w:sz="0" w:space="0" w:color="auto"/>
            <w:left w:val="none" w:sz="0" w:space="0" w:color="auto"/>
            <w:bottom w:val="none" w:sz="0" w:space="0" w:color="auto"/>
            <w:right w:val="none" w:sz="0" w:space="0" w:color="auto"/>
          </w:divBdr>
          <w:divsChild>
            <w:div w:id="18899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V%C3%ADla" TargetMode="External"/><Relationship Id="rId13" Type="http://schemas.openxmlformats.org/officeDocument/2006/relationships/hyperlink" Target="https://cs.wikipedia.org/w/index.php?title=Starov%C4%9Bc%C3%AD_%C5%99e%C4%8Dt%C3%AD_bohov%C3%A9&amp;action=edit&amp;redlink=1" TargetMode="External"/><Relationship Id="rId18" Type="http://schemas.openxmlformats.org/officeDocument/2006/relationships/hyperlink" Target="https://cs.wikipedia.org/wiki/%C4%8Clov%C4%9Bk" TargetMode="External"/><Relationship Id="rId26" Type="http://schemas.openxmlformats.org/officeDocument/2006/relationships/hyperlink" Target="https://cs.wikipedia.org/wiki/Svatyn%C4%9B" TargetMode="External"/><Relationship Id="rId3" Type="http://schemas.openxmlformats.org/officeDocument/2006/relationships/settings" Target="settings.xml"/><Relationship Id="rId21" Type="http://schemas.openxmlformats.org/officeDocument/2006/relationships/hyperlink" Target="https://cs.wikipedia.org/wiki/Argonauti" TargetMode="External"/><Relationship Id="rId7" Type="http://schemas.openxmlformats.org/officeDocument/2006/relationships/hyperlink" Target="https://cs.wikipedia.org/wiki/Bytost" TargetMode="External"/><Relationship Id="rId12" Type="http://schemas.openxmlformats.org/officeDocument/2006/relationships/hyperlink" Target="https://cs.wikipedia.org/wiki/Z%C3%A1bava" TargetMode="External"/><Relationship Id="rId17" Type="http://schemas.openxmlformats.org/officeDocument/2006/relationships/hyperlink" Target="https://cs.wikipedia.org/wiki/Panna" TargetMode="External"/><Relationship Id="rId25" Type="http://schemas.openxmlformats.org/officeDocument/2006/relationships/hyperlink" Target="https://cs.wikipedia.org/wiki/Olt%C3%A1%C5%99" TargetMode="External"/><Relationship Id="rId2" Type="http://schemas.openxmlformats.org/officeDocument/2006/relationships/styles" Target="styles.xml"/><Relationship Id="rId16" Type="http://schemas.openxmlformats.org/officeDocument/2006/relationships/hyperlink" Target="https://cs.wikipedia.org/wiki/Artemis" TargetMode="External"/><Relationship Id="rId20" Type="http://schemas.openxmlformats.org/officeDocument/2006/relationships/hyperlink" Target="https://cs.wikipedia.org/w/index.php?title=Z%C3%A1huba&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s.wikipedia.org/wiki/Bo%C5%BEstvo" TargetMode="External"/><Relationship Id="rId11" Type="http://schemas.openxmlformats.org/officeDocument/2006/relationships/hyperlink" Target="https://cs.wikipedia.org/wiki/Tanec" TargetMode="External"/><Relationship Id="rId24" Type="http://schemas.openxmlformats.org/officeDocument/2006/relationships/hyperlink" Target="https://cs.wikipedia.org/wiki/Ob%C4%9B%C5%A5" TargetMode="External"/><Relationship Id="rId5" Type="http://schemas.openxmlformats.org/officeDocument/2006/relationships/hyperlink" Target="https://cs.wikipedia.org/wiki/%C5%98eck%C3%A1_mytologie" TargetMode="External"/><Relationship Id="rId15" Type="http://schemas.openxmlformats.org/officeDocument/2006/relationships/hyperlink" Target="https://cs.wikipedia.org/wiki/Dion%C3%BDsos" TargetMode="External"/><Relationship Id="rId23" Type="http://schemas.openxmlformats.org/officeDocument/2006/relationships/hyperlink" Target="https://cs.wikipedia.org/wiki/Starov%C4%9Bk%C3%BD_%C5%98%C3%ADm" TargetMode="External"/><Relationship Id="rId28" Type="http://schemas.openxmlformats.org/officeDocument/2006/relationships/hyperlink" Target="https://cs.wikipedia.org/w/index.php?title=Pocta&amp;action=edit&amp;redlink=1" TargetMode="External"/><Relationship Id="rId10" Type="http://schemas.openxmlformats.org/officeDocument/2006/relationships/hyperlink" Target="https://cs.wikipedia.org/wiki/Zp%C4%9Bv" TargetMode="External"/><Relationship Id="rId19" Type="http://schemas.openxmlformats.org/officeDocument/2006/relationships/hyperlink" Target="https://cs.wikipedia.org/wiki/Mu%C5%BE" TargetMode="External"/><Relationship Id="rId4" Type="http://schemas.openxmlformats.org/officeDocument/2006/relationships/webSettings" Target="webSettings.xml"/><Relationship Id="rId9" Type="http://schemas.openxmlformats.org/officeDocument/2006/relationships/hyperlink" Target="https://cs.wikipedia.org/wiki/Rusalka" TargetMode="External"/><Relationship Id="rId14" Type="http://schemas.openxmlformats.org/officeDocument/2006/relationships/hyperlink" Target="https://cs.wikipedia.org/wiki/Apoll%C3%B3n" TargetMode="External"/><Relationship Id="rId22" Type="http://schemas.openxmlformats.org/officeDocument/2006/relationships/hyperlink" Target="https://cs.wikipedia.org/wiki/Starov%C4%9Bk%C3%A9_%C5%98ecko" TargetMode="External"/><Relationship Id="rId27" Type="http://schemas.openxmlformats.org/officeDocument/2006/relationships/hyperlink" Target="https://cs.wikipedia.org/wiki/Jeskyn%C4%9B"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F4B12-3F77-442B-A195-93AC1333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810</Words>
  <Characters>4783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4</cp:revision>
  <dcterms:created xsi:type="dcterms:W3CDTF">2022-09-24T07:59:00Z</dcterms:created>
  <dcterms:modified xsi:type="dcterms:W3CDTF">2022-09-24T08:08:00Z</dcterms:modified>
</cp:coreProperties>
</file>