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1F" w:rsidRDefault="009E0B99" w:rsidP="009E0B9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AE321F">
        <w:rPr>
          <w:b/>
          <w:sz w:val="24"/>
          <w:szCs w:val="24"/>
        </w:rPr>
        <w:t xml:space="preserve">                            </w:t>
      </w:r>
    </w:p>
    <w:p w:rsidR="006B0F62" w:rsidRPr="006B0F62" w:rsidRDefault="009E0B99" w:rsidP="006B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6B0F62">
        <w:rPr>
          <w:b/>
          <w:sz w:val="28"/>
          <w:szCs w:val="28"/>
        </w:rPr>
        <w:t xml:space="preserve">Michail </w:t>
      </w:r>
      <w:proofErr w:type="spellStart"/>
      <w:r w:rsidRPr="006B0F62">
        <w:rPr>
          <w:b/>
          <w:sz w:val="28"/>
          <w:szCs w:val="28"/>
        </w:rPr>
        <w:t>Bulgakov</w:t>
      </w:r>
      <w:proofErr w:type="spellEnd"/>
    </w:p>
    <w:p w:rsidR="009E0B99" w:rsidRPr="006B0F62" w:rsidRDefault="009E0B99" w:rsidP="006B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6B0F62">
        <w:rPr>
          <w:b/>
          <w:sz w:val="28"/>
          <w:szCs w:val="28"/>
        </w:rPr>
        <w:t>Mistr  a Markétka</w:t>
      </w:r>
    </w:p>
    <w:p w:rsidR="00AE321F" w:rsidRDefault="00AE321F" w:rsidP="00AE321F">
      <w:pPr>
        <w:spacing w:after="0"/>
        <w:jc w:val="center"/>
        <w:rPr>
          <w:b/>
          <w:sz w:val="24"/>
          <w:szCs w:val="24"/>
        </w:rPr>
      </w:pPr>
    </w:p>
    <w:p w:rsidR="00916DFD" w:rsidRDefault="00916DFD" w:rsidP="00916DFD">
      <w:pPr>
        <w:spacing w:after="0"/>
        <w:jc w:val="center"/>
      </w:pPr>
    </w:p>
    <w:p w:rsidR="009E0B99" w:rsidRPr="00916DFD" w:rsidRDefault="009E0B99" w:rsidP="00916DFD">
      <w:pPr>
        <w:spacing w:after="0"/>
        <w:jc w:val="center"/>
      </w:pPr>
      <w:bookmarkStart w:id="0" w:name="_GoBack"/>
      <w:bookmarkEnd w:id="0"/>
      <w:r w:rsidRPr="00916DFD">
        <w:t>Výňatek</w:t>
      </w:r>
      <w:r w:rsidR="00916DFD" w:rsidRPr="00916DFD">
        <w:t xml:space="preserve"> - </w:t>
      </w:r>
      <w:r w:rsidRPr="00916DFD">
        <w:t>Umělecký text</w:t>
      </w:r>
    </w:p>
    <w:p w:rsidR="00AE321F" w:rsidRPr="006B0F62" w:rsidRDefault="00AE321F" w:rsidP="00AE321F">
      <w:pPr>
        <w:spacing w:after="0"/>
        <w:jc w:val="center"/>
        <w:rPr>
          <w:b/>
        </w:rPr>
      </w:pPr>
    </w:p>
    <w:p w:rsidR="009E0B99" w:rsidRPr="006B0F62" w:rsidRDefault="009E0B99" w:rsidP="009E0B99">
      <w:pPr>
        <w:spacing w:after="0"/>
        <w:rPr>
          <w:b/>
        </w:rPr>
      </w:pPr>
    </w:p>
    <w:p w:rsidR="009E0B99" w:rsidRPr="006B0F62" w:rsidRDefault="009E0B99" w:rsidP="009E0B99">
      <w:pPr>
        <w:spacing w:after="0"/>
      </w:pPr>
      <w:r w:rsidRPr="006B0F62">
        <w:t xml:space="preserve">      Mistr jako by čekal na ten okamžik. Stál nehybně a prohlížel si sedícího prokurátora. Pak složil ruce do kornoutu a zvolal mohutným hlasem, až se to třaslavě rozléhalo po liduprázdné holé krajině:</w:t>
      </w:r>
    </w:p>
    <w:p w:rsidR="009E0B99" w:rsidRPr="006B0F62" w:rsidRDefault="009E0B99" w:rsidP="009E0B99">
      <w:pPr>
        <w:spacing w:after="0"/>
      </w:pPr>
      <w:r w:rsidRPr="006B0F62">
        <w:t xml:space="preserve">    „Jsi volný! Volný! On tě očekává!“</w:t>
      </w:r>
    </w:p>
    <w:p w:rsidR="006B0F62" w:rsidRDefault="009E0B99" w:rsidP="009E0B99">
      <w:pPr>
        <w:spacing w:after="0"/>
      </w:pPr>
      <w:r w:rsidRPr="006B0F62">
        <w:t xml:space="preserve">    Jeho hlas se proměnil ozvěnou v dunění hromu, který znamenal zkázu. Prokleté skalní stěny se zřítily a zbylo jen prostranství s kamenným křeslem. Nad černou propastí, kam se propadly, se rozzářilo nekonečné město a nad ním se pyšně vypínaly zlaté modly nad bujně zelenou zahradou, která se za tisíciletí rozrostla. Až k ní sklouzla z oblohy prokurátorova vytoužená měsíční stezka </w:t>
      </w:r>
    </w:p>
    <w:p w:rsidR="009E0B99" w:rsidRPr="006B0F62" w:rsidRDefault="009E0B99" w:rsidP="009E0B99">
      <w:pPr>
        <w:spacing w:after="0"/>
      </w:pPr>
      <w:r w:rsidRPr="006B0F62">
        <w:t>a první se po ní pustil pes. Muž v bílém plášti s purpurovou podšívkou vstal z křesla a cosi vykřikl hlasem ztrhaným od povelů. Nedalo se poznat, co volá, ani jestli pláče nebo se směje, jen bylo vidět, jak se rozběhl za svým věrným strážcem po měsíční stezce.</w:t>
      </w:r>
    </w:p>
    <w:p w:rsidR="009E0B99" w:rsidRPr="006B0F62" w:rsidRDefault="009E0B99" w:rsidP="009E0B99">
      <w:pPr>
        <w:spacing w:after="0"/>
      </w:pPr>
      <w:r w:rsidRPr="006B0F62">
        <w:t xml:space="preserve">    „Mám jít za ním?“ zeptal se vzrušeně Mistr a trhl uzdou.</w:t>
      </w:r>
    </w:p>
    <w:p w:rsidR="009E0B99" w:rsidRPr="006B0F62" w:rsidRDefault="009E0B99" w:rsidP="009E0B99">
      <w:pPr>
        <w:spacing w:after="0"/>
      </w:pPr>
      <w:r w:rsidRPr="006B0F62">
        <w:t xml:space="preserve">    „Ne,“ zavrtěl hlavou </w:t>
      </w:r>
      <w:proofErr w:type="spellStart"/>
      <w:r w:rsidRPr="006B0F62">
        <w:t>Woland</w:t>
      </w:r>
      <w:proofErr w:type="spellEnd"/>
      <w:r w:rsidRPr="006B0F62">
        <w:t>, „proč byste se hnal po stopách ukončeného příběhu?“</w:t>
      </w:r>
    </w:p>
    <w:p w:rsidR="009E0B99" w:rsidRPr="006B0F62" w:rsidRDefault="009E0B99" w:rsidP="009E0B99">
      <w:pPr>
        <w:spacing w:after="0"/>
      </w:pPr>
      <w:r w:rsidRPr="006B0F62">
        <w:t xml:space="preserve">    „Tak tedy tam?“ zeptal se Mistr, otočil se a ukazoval do dálky, kde se z mlh a par vyhouplo nedávno opuštěné město s marcipánovými věžemi kláštera a roztříštěným sluncem v oknech.</w:t>
      </w:r>
    </w:p>
    <w:p w:rsidR="006B0F62" w:rsidRDefault="009E0B99" w:rsidP="009E0B99">
      <w:pPr>
        <w:spacing w:after="0"/>
      </w:pPr>
      <w:r w:rsidRPr="006B0F62">
        <w:t xml:space="preserve">    „Také ne,“ odpověděl </w:t>
      </w:r>
      <w:proofErr w:type="spellStart"/>
      <w:r w:rsidRPr="006B0F62">
        <w:t>Woland</w:t>
      </w:r>
      <w:proofErr w:type="spellEnd"/>
      <w:r w:rsidRPr="006B0F62">
        <w:t xml:space="preserve"> a jeho hlas sílil a nesl se nad skalami. „Romantiku! Ten, koho si tak toužebně přál vidět váš hrdina, kterého jste právě propustil na svobodu, si přečetl váš román.“ Pak se obrátil k Markétce: „Markéto Nikolajevno, věřím, že jste se snažila připravit Mistrovi tu nejlepší budoucnost, ale to, co vám navrhuju já a oč pro vás žádal </w:t>
      </w:r>
      <w:r w:rsidR="007036A3" w:rsidRPr="006B0F62">
        <w:t xml:space="preserve">Ješua – je nesrovnatelně lepší! Nechte je </w:t>
      </w:r>
    </w:p>
    <w:p w:rsidR="009E0B99" w:rsidRPr="006B0F62" w:rsidRDefault="007036A3" w:rsidP="009E0B99">
      <w:pPr>
        <w:spacing w:after="0"/>
      </w:pPr>
      <w:r w:rsidRPr="006B0F62">
        <w:t>o samotě,“ vyklonil se ze sedla k Mistrovi a ukázal na odcházejícího prokurátora, „nepřekážejme jim. Třeba se spolu nějak domluví.“ Mávl rukou na zářící město Jeruzalém, a to okamžitě pohaslo.</w:t>
      </w:r>
    </w:p>
    <w:p w:rsidR="007036A3" w:rsidRPr="006B0F62" w:rsidRDefault="007036A3" w:rsidP="009E0B99">
      <w:pPr>
        <w:spacing w:after="0"/>
      </w:pPr>
      <w:r w:rsidRPr="006B0F62">
        <w:t xml:space="preserve">    „A tam,“ ukázal za sebe, „co byste si počali ve sklepě?“ Slunce v oknech druhého města zapadlo. „Proč byste se vracel?“ domlouval Mistrovi mírně. „Copak vy, nenapravitelný romantik, se nechcete procházet se svou ženou pod rozkvetlými višněmi a večer poslouchat Schubertovu hudbu? Nebude se vám dobře psát husím brkem při svitu voskovic? Netoužíte jako Faust sedět nad křivulí a doufat, že se vám podaří uplácat z hlíny nového homunkula? Tam, tam! Tam už </w:t>
      </w:r>
      <w:r w:rsidR="004B7A49" w:rsidRPr="006B0F62">
        <w:t>vás očekává váš dům i starý slu</w:t>
      </w:r>
      <w:r w:rsidRPr="006B0F62">
        <w:t>ha, a svíce brzy pohasnou, protože se blíží úsvit… Touto cestou! A teď se musíme rozloučit, je čas!“</w:t>
      </w:r>
    </w:p>
    <w:p w:rsidR="009E0B99" w:rsidRPr="006B0F62" w:rsidRDefault="009E0B99" w:rsidP="009E0B99">
      <w:pPr>
        <w:spacing w:after="0"/>
        <w:rPr>
          <w:b/>
        </w:rPr>
      </w:pPr>
    </w:p>
    <w:p w:rsidR="00AE321F" w:rsidRPr="006B0F62" w:rsidRDefault="00AE321F" w:rsidP="009E0B99">
      <w:pPr>
        <w:spacing w:after="0"/>
        <w:rPr>
          <w:b/>
        </w:rPr>
      </w:pPr>
    </w:p>
    <w:p w:rsidR="009E0B99" w:rsidRPr="00916DFD" w:rsidRDefault="00840D54" w:rsidP="009E0B99">
      <w:pPr>
        <w:spacing w:after="0"/>
      </w:pPr>
      <w:r>
        <w:rPr>
          <w:b/>
          <w:sz w:val="24"/>
          <w:szCs w:val="24"/>
        </w:rPr>
        <w:t xml:space="preserve">                                         </w:t>
      </w:r>
    </w:p>
    <w:p w:rsidR="00804825" w:rsidRPr="00916DFD" w:rsidRDefault="00804825" w:rsidP="00916DFD">
      <w:pPr>
        <w:spacing w:after="0"/>
        <w:jc w:val="center"/>
      </w:pPr>
      <w:r w:rsidRPr="00916DFD">
        <w:t>Výňatek</w:t>
      </w:r>
      <w:r w:rsidR="00916DFD" w:rsidRPr="00916DFD">
        <w:t xml:space="preserve"> - </w:t>
      </w:r>
      <w:r w:rsidRPr="00916DFD">
        <w:t>Neumělecký text</w:t>
      </w:r>
    </w:p>
    <w:p w:rsidR="00AE321F" w:rsidRDefault="00AE321F" w:rsidP="00EF63ED">
      <w:pPr>
        <w:spacing w:after="0"/>
        <w:rPr>
          <w:b/>
          <w:sz w:val="20"/>
          <w:szCs w:val="20"/>
        </w:rPr>
      </w:pPr>
    </w:p>
    <w:p w:rsidR="00EF63ED" w:rsidRDefault="00EF63ED" w:rsidP="00EF63ED">
      <w:pPr>
        <w:spacing w:after="0"/>
      </w:pPr>
      <w:r>
        <w:t xml:space="preserve">Film slavného a experimentátorského ruského režiséra Alexandra </w:t>
      </w:r>
      <w:proofErr w:type="spellStart"/>
      <w:r>
        <w:t>Sokurova</w:t>
      </w:r>
      <w:proofErr w:type="spellEnd"/>
      <w:r>
        <w:t xml:space="preserve">, který diváka vtáhne do světa dávno minulých dob, je strhující poutí plnou poetických i drsných záběrů. </w:t>
      </w:r>
      <w:proofErr w:type="spellStart"/>
      <w:r>
        <w:t>Sokurovův</w:t>
      </w:r>
      <w:proofErr w:type="spellEnd"/>
      <w:r>
        <w:t xml:space="preserve"> zvláštní film naléhavě poukazuje na lidské slabosti a chyby a znovu objevuje „Fausta“ jako hluboký lidský příběh. Snímek zaujme nevšedními hereckými výkony Johannese </w:t>
      </w:r>
      <w:proofErr w:type="spellStart"/>
      <w:r>
        <w:t>Zeiler</w:t>
      </w:r>
      <w:proofErr w:type="spellEnd"/>
      <w:r>
        <w:t xml:space="preserve">, </w:t>
      </w:r>
      <w:proofErr w:type="spellStart"/>
      <w:r>
        <w:t>Hanny</w:t>
      </w:r>
      <w:proofErr w:type="spellEnd"/>
      <w:r>
        <w:t xml:space="preserve"> </w:t>
      </w:r>
      <w:proofErr w:type="spellStart"/>
      <w:r>
        <w:t>Schygully</w:t>
      </w:r>
      <w:proofErr w:type="spellEnd"/>
      <w:r>
        <w:t xml:space="preserve"> a Antona </w:t>
      </w:r>
      <w:proofErr w:type="spellStart"/>
      <w:r>
        <w:t>Adasinjského</w:t>
      </w:r>
      <w:proofErr w:type="spellEnd"/>
      <w:r>
        <w:t xml:space="preserve"> (frontmana divadelního seskupení DEREVO). Jakkoli se nechal </w:t>
      </w:r>
      <w:proofErr w:type="spellStart"/>
      <w:r>
        <w:t>Sokurov</w:t>
      </w:r>
      <w:proofErr w:type="spellEnd"/>
      <w:r>
        <w:t xml:space="preserve"> volně inspirovat </w:t>
      </w:r>
      <w:proofErr w:type="spellStart"/>
      <w:r>
        <w:t>Goetheho</w:t>
      </w:r>
      <w:proofErr w:type="spellEnd"/>
      <w:r>
        <w:t xml:space="preserve"> příběhem, známý mýtus o zaprodání duše ďáblovi radikálně reinterpretuje. Faust je myslitelem a rebelem, avšak zároveň anonymním člověkem z masa a kostí, který je ovládán vnitřními pudy, chamtivostí a chtíčem.</w:t>
      </w:r>
    </w:p>
    <w:p w:rsidR="00EF63ED" w:rsidRPr="00EF63ED" w:rsidRDefault="00EF63ED" w:rsidP="00EF63ED">
      <w:pPr>
        <w:spacing w:after="0"/>
      </w:pPr>
      <w:r>
        <w:t xml:space="preserve">                                                                                                                                                                 (csfd.cz/film)</w:t>
      </w:r>
    </w:p>
    <w:p w:rsidR="004C3865" w:rsidRDefault="004C3865" w:rsidP="009E0B99">
      <w:pPr>
        <w:spacing w:after="0"/>
        <w:rPr>
          <w:b/>
          <w:sz w:val="20"/>
          <w:szCs w:val="20"/>
        </w:rPr>
      </w:pPr>
    </w:p>
    <w:p w:rsidR="004C3865" w:rsidRPr="00804825" w:rsidRDefault="004C3865" w:rsidP="009E0B99">
      <w:pPr>
        <w:spacing w:after="0"/>
        <w:rPr>
          <w:sz w:val="20"/>
          <w:szCs w:val="20"/>
        </w:rPr>
      </w:pPr>
    </w:p>
    <w:sectPr w:rsidR="004C3865" w:rsidRPr="00804825" w:rsidSect="005440B3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99"/>
    <w:rsid w:val="000C211A"/>
    <w:rsid w:val="0016572E"/>
    <w:rsid w:val="001C3902"/>
    <w:rsid w:val="001C56BC"/>
    <w:rsid w:val="002031B6"/>
    <w:rsid w:val="00261DA8"/>
    <w:rsid w:val="00284A46"/>
    <w:rsid w:val="002E30BF"/>
    <w:rsid w:val="00313B62"/>
    <w:rsid w:val="003140A9"/>
    <w:rsid w:val="00376725"/>
    <w:rsid w:val="003D23C6"/>
    <w:rsid w:val="003E69CD"/>
    <w:rsid w:val="00435C64"/>
    <w:rsid w:val="004827AC"/>
    <w:rsid w:val="00484B11"/>
    <w:rsid w:val="004B7A49"/>
    <w:rsid w:val="004C3865"/>
    <w:rsid w:val="00531F8F"/>
    <w:rsid w:val="005440B3"/>
    <w:rsid w:val="00550087"/>
    <w:rsid w:val="00552D47"/>
    <w:rsid w:val="005905D8"/>
    <w:rsid w:val="005B5397"/>
    <w:rsid w:val="005C3B71"/>
    <w:rsid w:val="005D05C7"/>
    <w:rsid w:val="005E07FB"/>
    <w:rsid w:val="00607357"/>
    <w:rsid w:val="006377B0"/>
    <w:rsid w:val="00657D69"/>
    <w:rsid w:val="00673DAD"/>
    <w:rsid w:val="006A448F"/>
    <w:rsid w:val="006B0F62"/>
    <w:rsid w:val="006D3AC2"/>
    <w:rsid w:val="006E4E2A"/>
    <w:rsid w:val="00701B65"/>
    <w:rsid w:val="007036A3"/>
    <w:rsid w:val="00715740"/>
    <w:rsid w:val="007255CD"/>
    <w:rsid w:val="007368B1"/>
    <w:rsid w:val="007406E4"/>
    <w:rsid w:val="00772B5F"/>
    <w:rsid w:val="007F7F0F"/>
    <w:rsid w:val="00804825"/>
    <w:rsid w:val="00840D54"/>
    <w:rsid w:val="008508CF"/>
    <w:rsid w:val="00851597"/>
    <w:rsid w:val="008B418C"/>
    <w:rsid w:val="00906334"/>
    <w:rsid w:val="00910955"/>
    <w:rsid w:val="00916DFD"/>
    <w:rsid w:val="00933396"/>
    <w:rsid w:val="009B7941"/>
    <w:rsid w:val="009C7AA0"/>
    <w:rsid w:val="009E0B99"/>
    <w:rsid w:val="009F730B"/>
    <w:rsid w:val="00A24732"/>
    <w:rsid w:val="00A413BE"/>
    <w:rsid w:val="00AE321F"/>
    <w:rsid w:val="00B32587"/>
    <w:rsid w:val="00B402CB"/>
    <w:rsid w:val="00B40F8E"/>
    <w:rsid w:val="00B50E02"/>
    <w:rsid w:val="00B51C47"/>
    <w:rsid w:val="00B74103"/>
    <w:rsid w:val="00BC135A"/>
    <w:rsid w:val="00BC6F90"/>
    <w:rsid w:val="00C23307"/>
    <w:rsid w:val="00C53E0F"/>
    <w:rsid w:val="00C65888"/>
    <w:rsid w:val="00CA6B4A"/>
    <w:rsid w:val="00CE1C2F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5614F"/>
    <w:rsid w:val="00E702EB"/>
    <w:rsid w:val="00E7385D"/>
    <w:rsid w:val="00E84FBC"/>
    <w:rsid w:val="00E929C2"/>
    <w:rsid w:val="00E93444"/>
    <w:rsid w:val="00EB6343"/>
    <w:rsid w:val="00ED256A"/>
    <w:rsid w:val="00EF63ED"/>
    <w:rsid w:val="00F014E1"/>
    <w:rsid w:val="00FA7240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A8D9"/>
  <w15:docId w15:val="{2E6D1F6F-F26E-4C26-B76E-FD29B9EA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80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240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2D-9F5D-4810-A316-59B752C1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4</cp:revision>
  <cp:lastPrinted>2022-01-18T06:24:00Z</cp:lastPrinted>
  <dcterms:created xsi:type="dcterms:W3CDTF">2022-09-23T15:36:00Z</dcterms:created>
  <dcterms:modified xsi:type="dcterms:W3CDTF">2022-09-23T15:59:00Z</dcterms:modified>
</cp:coreProperties>
</file>