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122" w:rsidRDefault="007E3122" w:rsidP="009D7CE1">
      <w:pPr>
        <w:spacing w:after="0"/>
        <w:rPr>
          <w:b/>
        </w:rPr>
      </w:pPr>
    </w:p>
    <w:p w:rsidR="00E5614F" w:rsidRPr="007E3122" w:rsidRDefault="009D7CE1" w:rsidP="007E3122">
      <w:pPr>
        <w:pBdr>
          <w:top w:val="single" w:sz="4" w:space="1" w:color="auto"/>
          <w:left w:val="single" w:sz="4" w:space="4" w:color="auto"/>
          <w:bottom w:val="single" w:sz="4" w:space="1" w:color="auto"/>
          <w:right w:val="single" w:sz="4" w:space="4" w:color="auto"/>
        </w:pBdr>
        <w:spacing w:after="0"/>
        <w:jc w:val="center"/>
        <w:rPr>
          <w:b/>
          <w:sz w:val="28"/>
          <w:szCs w:val="28"/>
        </w:rPr>
      </w:pPr>
      <w:r w:rsidRPr="007E3122">
        <w:rPr>
          <w:b/>
          <w:sz w:val="28"/>
          <w:szCs w:val="28"/>
        </w:rPr>
        <w:t xml:space="preserve">Erich Maria </w:t>
      </w:r>
      <w:proofErr w:type="spellStart"/>
      <w:r w:rsidRPr="007E3122">
        <w:rPr>
          <w:b/>
          <w:sz w:val="28"/>
          <w:szCs w:val="28"/>
        </w:rPr>
        <w:t>Remarque</w:t>
      </w:r>
      <w:proofErr w:type="spellEnd"/>
    </w:p>
    <w:p w:rsidR="009D7CE1" w:rsidRPr="007E3122" w:rsidRDefault="009D7CE1" w:rsidP="007E3122">
      <w:pPr>
        <w:pBdr>
          <w:top w:val="single" w:sz="4" w:space="1" w:color="auto"/>
          <w:left w:val="single" w:sz="4" w:space="4" w:color="auto"/>
          <w:bottom w:val="single" w:sz="4" w:space="1" w:color="auto"/>
          <w:right w:val="single" w:sz="4" w:space="4" w:color="auto"/>
        </w:pBdr>
        <w:spacing w:after="0"/>
        <w:jc w:val="center"/>
        <w:rPr>
          <w:b/>
          <w:sz w:val="28"/>
          <w:szCs w:val="28"/>
        </w:rPr>
      </w:pPr>
      <w:r w:rsidRPr="007E3122">
        <w:rPr>
          <w:b/>
          <w:sz w:val="28"/>
          <w:szCs w:val="28"/>
        </w:rPr>
        <w:t>Na západní frontě klid</w:t>
      </w:r>
    </w:p>
    <w:p w:rsidR="007E3122" w:rsidRDefault="009D7CE1" w:rsidP="009D7CE1">
      <w:pPr>
        <w:spacing w:after="0"/>
        <w:rPr>
          <w:sz w:val="20"/>
          <w:szCs w:val="20"/>
        </w:rPr>
      </w:pPr>
      <w:r>
        <w:rPr>
          <w:sz w:val="20"/>
          <w:szCs w:val="20"/>
        </w:rPr>
        <w:t xml:space="preserve">                                                                       </w:t>
      </w:r>
    </w:p>
    <w:p w:rsidR="007E3122" w:rsidRDefault="007E3122" w:rsidP="009D7CE1">
      <w:pPr>
        <w:spacing w:after="0"/>
        <w:rPr>
          <w:sz w:val="20"/>
          <w:szCs w:val="20"/>
        </w:rPr>
      </w:pPr>
    </w:p>
    <w:p w:rsidR="009D7CE1" w:rsidRPr="007E3122" w:rsidRDefault="009D7CE1" w:rsidP="007E3122">
      <w:pPr>
        <w:spacing w:after="0"/>
        <w:jc w:val="center"/>
      </w:pPr>
      <w:r w:rsidRPr="007E3122">
        <w:t>Výňatek – Umělecký text</w:t>
      </w:r>
    </w:p>
    <w:p w:rsidR="007E3122" w:rsidRPr="007E3122" w:rsidRDefault="007E3122" w:rsidP="007E3122">
      <w:pPr>
        <w:spacing w:after="0"/>
        <w:jc w:val="center"/>
      </w:pPr>
    </w:p>
    <w:p w:rsidR="009D7CE1" w:rsidRPr="007E3122" w:rsidRDefault="009D7CE1" w:rsidP="009D7CE1">
      <w:pPr>
        <w:spacing w:after="0"/>
      </w:pPr>
      <w:r w:rsidRPr="007E3122">
        <w:t xml:space="preserve">     „Krýt se!“ řve někdo – „krýt se!“</w:t>
      </w:r>
    </w:p>
    <w:p w:rsidR="009D7CE1" w:rsidRPr="007E3122" w:rsidRDefault="00815931" w:rsidP="009D7CE1">
      <w:pPr>
        <w:spacing w:after="0"/>
      </w:pPr>
      <w:r w:rsidRPr="007E3122">
        <w:t xml:space="preserve">    Louky jsou ploché, les příliš vzdálený a nebezpečný; - není jiného krytí než hřbitov a rovy hrobů. Klopýtavě vbíháme v té tmě na krchov, a v mžiku je každý přilepený za nějakým kopečkem, jako by ho tam </w:t>
      </w:r>
      <w:proofErr w:type="spellStart"/>
      <w:r w:rsidRPr="007E3122">
        <w:t>připlivl</w:t>
      </w:r>
      <w:proofErr w:type="spellEnd"/>
      <w:r w:rsidRPr="007E3122">
        <w:t>.</w:t>
      </w:r>
    </w:p>
    <w:p w:rsidR="00815931" w:rsidRPr="007E3122" w:rsidRDefault="00815931" w:rsidP="009D7CE1">
      <w:pPr>
        <w:spacing w:after="0"/>
      </w:pPr>
      <w:r w:rsidRPr="007E3122">
        <w:t xml:space="preserve">     A bylo opra</w:t>
      </w:r>
      <w:r w:rsidR="007E3122">
        <w:t>vdu na čase. Tma začíná šílet, v</w:t>
      </w:r>
      <w:r w:rsidRPr="007E3122">
        <w:t>lní se a běsní. Temnoty černější než noc, s naježenými hřbety, se jak obrovské pominuté šelmy vrhají na nás, jiné nás přeskakují. Oheň explozí plápolá hřbitovem.</w:t>
      </w:r>
    </w:p>
    <w:p w:rsidR="00815931" w:rsidRPr="007E3122" w:rsidRDefault="00815931" w:rsidP="009D7CE1">
      <w:pPr>
        <w:spacing w:after="0"/>
      </w:pPr>
      <w:r w:rsidRPr="007E3122">
        <w:t xml:space="preserve">     Nikudy nelze uniknout. V rozbřesku granátů se odvažuji hodit okem po loukách. Je z nich moře do hlubin rozbouřené, plameny granátů z něho vyskakují jak fontány. Je vyloučeno, aby se tamtudy někdo dostal.</w:t>
      </w:r>
    </w:p>
    <w:p w:rsidR="00815931" w:rsidRPr="007E3122" w:rsidRDefault="00815931" w:rsidP="009D7CE1">
      <w:pPr>
        <w:spacing w:after="0"/>
      </w:pPr>
      <w:r w:rsidRPr="007E3122">
        <w:t xml:space="preserve">     Les mizí, palba ho rozdupává, trhá, rozškubává. Musíme zůstat na hřbitově. </w:t>
      </w:r>
    </w:p>
    <w:p w:rsidR="00815931" w:rsidRPr="007E3122" w:rsidRDefault="00815931" w:rsidP="009D7CE1">
      <w:pPr>
        <w:spacing w:after="0"/>
      </w:pPr>
      <w:r w:rsidRPr="007E3122">
        <w:t xml:space="preserve">     Před námi puká země. Hroudy prší. Cítím, že mě cosi udeřilo do paže. Střepina mi rozpárala rukáv. Zatínám pěst. Nic nebolí. To mě však neuklidňuje, bolest ze zranění se vždycky dostavuje až později. Přejíždím si paži rukou. Škrábnutí, nic víc. V tu chvíli mě cosi bouchlo do makovice, až se mi zatmělo před očima. Hlavou mi bleskla myšlenka: Neomdlít!, klesám do černé kaše, ale hned jsem zase při sobě. Střepina mě praštila do přílby, přiletěla však z takové dálky, že nestačila prorazit. Protírám si oči plné hlíny. Přede mnou je vyrvaná díra, nezřetelně ji rozeznávám. Nestává se často, aby granáty dopadly do téhož trychtýře, proto se tam chci dostat. Mrskám sebou jak ryba, těsně n</w:t>
      </w:r>
      <w:r w:rsidR="007E3122">
        <w:t>ad zemí – letím do trychtýře -</w:t>
      </w:r>
      <w:r w:rsidRPr="007E3122">
        <w:t xml:space="preserve">vtom hvízdá další granát, rychle se krčím, hmatám po krytu, vlevo, cosi cítím, tisknu se k tomu, povoluje to, sténám, země puká, tlak vzduchu mi hřmí v uších, lezu pod to poddajné, je to dřevo, </w:t>
      </w:r>
      <w:r w:rsidR="009E1661" w:rsidRPr="007E3122">
        <w:t>látka, kryt, kryt, ubohoučký kryt proti krupobití železných střepin.</w:t>
      </w:r>
    </w:p>
    <w:p w:rsidR="009E1661" w:rsidRPr="007E3122" w:rsidRDefault="009E1661" w:rsidP="009D7CE1">
      <w:pPr>
        <w:spacing w:after="0"/>
      </w:pPr>
      <w:r w:rsidRPr="007E3122">
        <w:t xml:space="preserve">     Otevírám oči; - prsty mám zaklesnuté do nějakého rukávu, do paže. Raněný? Křičím na něho – žádná odpověď – mrtvý. Šmátrám dál, nahmatávám dřevěné třísky – a tak zase vím, že ležíme na hřbitově. </w:t>
      </w:r>
    </w:p>
    <w:p w:rsidR="009E1661" w:rsidRDefault="009E1661" w:rsidP="009D7CE1">
      <w:pPr>
        <w:spacing w:after="0"/>
      </w:pPr>
    </w:p>
    <w:p w:rsidR="007E3122" w:rsidRPr="007E3122" w:rsidRDefault="007E3122" w:rsidP="009D7CE1">
      <w:pPr>
        <w:spacing w:after="0"/>
      </w:pPr>
    </w:p>
    <w:p w:rsidR="009E1661" w:rsidRPr="007E3122" w:rsidRDefault="009E1661" w:rsidP="009D7CE1">
      <w:pPr>
        <w:spacing w:after="0"/>
      </w:pPr>
      <w:r w:rsidRPr="007E3122">
        <w:t xml:space="preserve">                                                                         Výňatek – Neumělecký text</w:t>
      </w:r>
    </w:p>
    <w:p w:rsidR="009E1661" w:rsidRDefault="009E1661" w:rsidP="009D7CE1">
      <w:pPr>
        <w:spacing w:after="0"/>
      </w:pPr>
    </w:p>
    <w:p w:rsidR="007E3122" w:rsidRPr="004A365D" w:rsidRDefault="007E3122" w:rsidP="007E3122">
      <w:pPr>
        <w:pStyle w:val="Nadpis3"/>
        <w:shd w:val="clear" w:color="auto" w:fill="FFFFFF"/>
        <w:spacing w:before="72"/>
        <w:rPr>
          <w:rFonts w:cs="Arial"/>
          <w:b/>
          <w:color w:val="000000"/>
          <w:sz w:val="22"/>
          <w:szCs w:val="22"/>
        </w:rPr>
      </w:pPr>
      <w:r w:rsidRPr="004A365D">
        <w:rPr>
          <w:rStyle w:val="mw-headline"/>
          <w:rFonts w:cs="Arial"/>
          <w:b/>
          <w:color w:val="000000"/>
          <w:sz w:val="22"/>
          <w:szCs w:val="22"/>
        </w:rPr>
        <w:t>Fyziologický přístup</w:t>
      </w:r>
    </w:p>
    <w:p w:rsidR="007E3122" w:rsidRPr="007E3122" w:rsidRDefault="007E3122" w:rsidP="004A365D">
      <w:pPr>
        <w:pStyle w:val="Normlnweb"/>
        <w:shd w:val="clear" w:color="auto" w:fill="FFFFFF"/>
        <w:spacing w:before="120" w:beforeAutospacing="0" w:after="120" w:afterAutospacing="0" w:line="276" w:lineRule="auto"/>
        <w:rPr>
          <w:rFonts w:asciiTheme="majorHAnsi" w:hAnsiTheme="majorHAnsi" w:cs="Arial"/>
          <w:color w:val="202122"/>
          <w:sz w:val="22"/>
          <w:szCs w:val="22"/>
        </w:rPr>
      </w:pPr>
      <w:r w:rsidRPr="007E3122">
        <w:rPr>
          <w:rFonts w:asciiTheme="majorHAnsi" w:hAnsiTheme="majorHAnsi" w:cs="Arial"/>
          <w:color w:val="202122"/>
          <w:sz w:val="22"/>
          <w:szCs w:val="22"/>
        </w:rPr>
        <w:t xml:space="preserve">O zavedení pojmu stresu (jakožto nespecifické fyziologické reakce na působení zátěže) se ve 30. letech 20. století zasloužil biochemik H. </w:t>
      </w:r>
      <w:proofErr w:type="spellStart"/>
      <w:r w:rsidRPr="007E3122">
        <w:rPr>
          <w:rFonts w:asciiTheme="majorHAnsi" w:hAnsiTheme="majorHAnsi" w:cs="Arial"/>
          <w:color w:val="202122"/>
          <w:sz w:val="22"/>
          <w:szCs w:val="22"/>
        </w:rPr>
        <w:t>Selye</w:t>
      </w:r>
      <w:proofErr w:type="spellEnd"/>
      <w:r w:rsidRPr="007E3122">
        <w:rPr>
          <w:rFonts w:asciiTheme="majorHAnsi" w:hAnsiTheme="majorHAnsi" w:cs="Arial"/>
          <w:color w:val="202122"/>
          <w:sz w:val="22"/>
          <w:szCs w:val="22"/>
        </w:rPr>
        <w:t>. Současně zavedl označení stresor pro podnět, který stresový stav vyvolal.</w:t>
      </w:r>
      <w:hyperlink r:id="rId5" w:anchor="cite_note-:2-5" w:history="1">
        <w:r w:rsidRPr="007E3122">
          <w:rPr>
            <w:rStyle w:val="Hypertextovodkaz"/>
            <w:rFonts w:asciiTheme="majorHAnsi" w:hAnsiTheme="majorHAnsi" w:cs="Arial"/>
            <w:color w:val="0645AD"/>
            <w:sz w:val="22"/>
            <w:szCs w:val="22"/>
            <w:vertAlign w:val="superscript"/>
          </w:rPr>
          <w:t>[5]</w:t>
        </w:r>
      </w:hyperlink>
      <w:r w:rsidRPr="007E3122">
        <w:rPr>
          <w:rFonts w:asciiTheme="majorHAnsi" w:hAnsiTheme="majorHAnsi" w:cs="Arial"/>
          <w:color w:val="202122"/>
          <w:sz w:val="22"/>
          <w:szCs w:val="22"/>
        </w:rPr>
        <w:t> V roce 1956 definoval tzv. obecný adaptační syndrom (GAS), jímž se organismus (lidský stejně jako zvířecí) brání zátěži.</w:t>
      </w:r>
      <w:hyperlink r:id="rId6" w:anchor="cite_note-:2-5" w:history="1">
        <w:r w:rsidRPr="007E3122">
          <w:rPr>
            <w:rStyle w:val="Hypertextovodkaz"/>
            <w:rFonts w:asciiTheme="majorHAnsi" w:hAnsiTheme="majorHAnsi" w:cs="Arial"/>
            <w:color w:val="0645AD"/>
            <w:sz w:val="22"/>
            <w:szCs w:val="22"/>
            <w:vertAlign w:val="superscript"/>
          </w:rPr>
          <w:t>[5]</w:t>
        </w:r>
      </w:hyperlink>
      <w:r w:rsidRPr="007E3122">
        <w:rPr>
          <w:rFonts w:asciiTheme="majorHAnsi" w:hAnsiTheme="majorHAnsi" w:cs="Arial"/>
          <w:color w:val="202122"/>
          <w:sz w:val="22"/>
          <w:szCs w:val="22"/>
        </w:rPr>
        <w:t> Obecný adaptační syndrom probíhá ve třech fázích:</w:t>
      </w:r>
    </w:p>
    <w:p w:rsidR="007E3122" w:rsidRPr="007E3122" w:rsidRDefault="007E3122" w:rsidP="004A365D">
      <w:pPr>
        <w:numPr>
          <w:ilvl w:val="0"/>
          <w:numId w:val="1"/>
        </w:numPr>
        <w:shd w:val="clear" w:color="auto" w:fill="FFFFFF"/>
        <w:spacing w:before="100" w:beforeAutospacing="1" w:after="24"/>
        <w:ind w:left="384"/>
        <w:rPr>
          <w:rFonts w:cs="Arial"/>
          <w:color w:val="202122"/>
        </w:rPr>
      </w:pPr>
      <w:r w:rsidRPr="007E3122">
        <w:rPr>
          <w:rFonts w:cs="Arial"/>
          <w:color w:val="202122"/>
        </w:rPr>
        <w:t>poplachová reakce – mobilizace obranných sil organismu, doprovázená sníženou rezistencí,</w:t>
      </w:r>
    </w:p>
    <w:p w:rsidR="007E3122" w:rsidRPr="007E3122" w:rsidRDefault="007E3122" w:rsidP="004A365D">
      <w:pPr>
        <w:numPr>
          <w:ilvl w:val="0"/>
          <w:numId w:val="1"/>
        </w:numPr>
        <w:shd w:val="clear" w:color="auto" w:fill="FFFFFF"/>
        <w:spacing w:before="100" w:beforeAutospacing="1" w:after="24"/>
        <w:ind w:left="384"/>
        <w:rPr>
          <w:rFonts w:cs="Arial"/>
          <w:color w:val="202122"/>
        </w:rPr>
      </w:pPr>
      <w:r w:rsidRPr="007E3122">
        <w:rPr>
          <w:rFonts w:cs="Arial"/>
          <w:color w:val="202122"/>
        </w:rPr>
        <w:t>stav zvýšené rezistence – adaptace organismu na zátěž,</w:t>
      </w:r>
    </w:p>
    <w:p w:rsidR="007E3122" w:rsidRPr="007E3122" w:rsidRDefault="007E3122" w:rsidP="004A365D">
      <w:pPr>
        <w:numPr>
          <w:ilvl w:val="0"/>
          <w:numId w:val="1"/>
        </w:numPr>
        <w:shd w:val="clear" w:color="auto" w:fill="FFFFFF"/>
        <w:spacing w:before="100" w:beforeAutospacing="1" w:after="24"/>
        <w:ind w:left="384"/>
        <w:rPr>
          <w:rFonts w:cs="Arial"/>
          <w:color w:val="202122"/>
        </w:rPr>
      </w:pPr>
      <w:r w:rsidRPr="007E3122">
        <w:rPr>
          <w:rFonts w:cs="Arial"/>
          <w:color w:val="202122"/>
        </w:rPr>
        <w:t xml:space="preserve">vyčerpání – selhání schopnosti adaptace při </w:t>
      </w:r>
      <w:proofErr w:type="spellStart"/>
      <w:r w:rsidRPr="007E3122">
        <w:rPr>
          <w:rFonts w:cs="Arial"/>
          <w:color w:val="202122"/>
        </w:rPr>
        <w:t>přetvávajícím</w:t>
      </w:r>
      <w:proofErr w:type="spellEnd"/>
      <w:r w:rsidRPr="007E3122">
        <w:rPr>
          <w:rFonts w:cs="Arial"/>
          <w:color w:val="202122"/>
        </w:rPr>
        <w:t xml:space="preserve"> působení stresoru.</w:t>
      </w:r>
      <w:hyperlink r:id="rId7" w:anchor="cite_note-6" w:history="1">
        <w:r w:rsidRPr="007E3122">
          <w:rPr>
            <w:rStyle w:val="Hypertextovodkaz"/>
            <w:rFonts w:cs="Arial"/>
            <w:color w:val="0645AD"/>
            <w:vertAlign w:val="superscript"/>
          </w:rPr>
          <w:t>[6]</w:t>
        </w:r>
      </w:hyperlink>
    </w:p>
    <w:p w:rsidR="007E3122" w:rsidRPr="007E3122" w:rsidRDefault="007E3122" w:rsidP="004A365D">
      <w:pPr>
        <w:pStyle w:val="Normlnweb"/>
        <w:shd w:val="clear" w:color="auto" w:fill="FFFFFF"/>
        <w:spacing w:before="120" w:beforeAutospacing="0" w:after="120" w:afterAutospacing="0" w:line="276" w:lineRule="auto"/>
        <w:rPr>
          <w:rFonts w:asciiTheme="majorHAnsi" w:hAnsiTheme="majorHAnsi" w:cs="Arial"/>
          <w:color w:val="202122"/>
          <w:sz w:val="22"/>
          <w:szCs w:val="22"/>
        </w:rPr>
      </w:pPr>
      <w:proofErr w:type="spellStart"/>
      <w:r w:rsidRPr="007E3122">
        <w:rPr>
          <w:rFonts w:asciiTheme="majorHAnsi" w:hAnsiTheme="majorHAnsi" w:cs="Arial"/>
          <w:color w:val="202122"/>
          <w:sz w:val="22"/>
          <w:szCs w:val="22"/>
        </w:rPr>
        <w:t>Selye</w:t>
      </w:r>
      <w:proofErr w:type="spellEnd"/>
      <w:r w:rsidRPr="007E3122">
        <w:rPr>
          <w:rFonts w:asciiTheme="majorHAnsi" w:hAnsiTheme="majorHAnsi" w:cs="Arial"/>
          <w:color w:val="202122"/>
          <w:sz w:val="22"/>
          <w:szCs w:val="22"/>
        </w:rPr>
        <w:t xml:space="preserve"> zkoumal především působení zátěže fyziologického druhu (nepříznivé fyzikální podmínky, zranění, otravy). Z jeho poznatků však vycházejí autoři, kteří pak přenesli jeho pojetí stresu i do sféry psychosociální zátěže. </w:t>
      </w:r>
      <w:proofErr w:type="spellStart"/>
      <w:r w:rsidRPr="007E3122">
        <w:rPr>
          <w:rFonts w:asciiTheme="majorHAnsi" w:hAnsiTheme="majorHAnsi" w:cs="Arial"/>
          <w:color w:val="202122"/>
          <w:sz w:val="22"/>
          <w:szCs w:val="22"/>
        </w:rPr>
        <w:t>Selye</w:t>
      </w:r>
      <w:proofErr w:type="spellEnd"/>
      <w:r w:rsidRPr="007E3122">
        <w:rPr>
          <w:rFonts w:asciiTheme="majorHAnsi" w:hAnsiTheme="majorHAnsi" w:cs="Arial"/>
          <w:color w:val="202122"/>
          <w:sz w:val="22"/>
          <w:szCs w:val="22"/>
        </w:rPr>
        <w:t xml:space="preserve"> se zabýval rovněž </w:t>
      </w:r>
      <w:proofErr w:type="spellStart"/>
      <w:r w:rsidRPr="007E3122">
        <w:rPr>
          <w:rFonts w:asciiTheme="majorHAnsi" w:hAnsiTheme="majorHAnsi" w:cs="Arial"/>
          <w:color w:val="202122"/>
          <w:sz w:val="22"/>
          <w:szCs w:val="22"/>
        </w:rPr>
        <w:t>interindividuálními</w:t>
      </w:r>
      <w:proofErr w:type="spellEnd"/>
      <w:r w:rsidRPr="007E3122">
        <w:rPr>
          <w:rFonts w:asciiTheme="majorHAnsi" w:hAnsiTheme="majorHAnsi" w:cs="Arial"/>
          <w:color w:val="202122"/>
          <w:sz w:val="22"/>
          <w:szCs w:val="22"/>
        </w:rPr>
        <w:t xml:space="preserve"> odlišnostmi v reakcích na působení zátěže stejné intenzity, které vysvětloval různou úrovní zátěže u různých osob.</w:t>
      </w:r>
      <w:hyperlink r:id="rId8" w:anchor="cite_note-:3-7" w:history="1">
        <w:r w:rsidRPr="007E3122">
          <w:rPr>
            <w:rStyle w:val="Hypertextovodkaz"/>
            <w:rFonts w:asciiTheme="majorHAnsi" w:hAnsiTheme="majorHAnsi" w:cs="Arial"/>
            <w:color w:val="0645AD"/>
            <w:sz w:val="22"/>
            <w:szCs w:val="22"/>
            <w:vertAlign w:val="superscript"/>
          </w:rPr>
          <w:t>[7]</w:t>
        </w:r>
      </w:hyperlink>
    </w:p>
    <w:p w:rsidR="007E3122" w:rsidRPr="007E3122" w:rsidRDefault="007E3122" w:rsidP="004A365D">
      <w:pPr>
        <w:spacing w:after="0"/>
      </w:pPr>
    </w:p>
    <w:p w:rsidR="006F4A0D" w:rsidRPr="007E3122" w:rsidRDefault="007F1457" w:rsidP="007F1457">
      <w:pPr>
        <w:spacing w:after="0"/>
      </w:pPr>
      <w:r w:rsidRPr="007E3122">
        <w:t xml:space="preserve"> </w:t>
      </w:r>
      <w:bookmarkStart w:id="0" w:name="_GoBack"/>
      <w:bookmarkEnd w:id="0"/>
    </w:p>
    <w:sectPr w:rsidR="006F4A0D" w:rsidRPr="007E3122" w:rsidSect="007F1457">
      <w:pgSz w:w="11906" w:h="16838"/>
      <w:pgMar w:top="709" w:right="1133"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800C01"/>
    <w:multiLevelType w:val="multilevel"/>
    <w:tmpl w:val="5B646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CE1"/>
    <w:rsid w:val="0016572E"/>
    <w:rsid w:val="001C3902"/>
    <w:rsid w:val="002031B6"/>
    <w:rsid w:val="0022417B"/>
    <w:rsid w:val="00261DA8"/>
    <w:rsid w:val="00284A46"/>
    <w:rsid w:val="002B52CF"/>
    <w:rsid w:val="002E30BF"/>
    <w:rsid w:val="00313B62"/>
    <w:rsid w:val="003140A9"/>
    <w:rsid w:val="003B6620"/>
    <w:rsid w:val="003D23C6"/>
    <w:rsid w:val="003E69CD"/>
    <w:rsid w:val="00435C64"/>
    <w:rsid w:val="00455DAF"/>
    <w:rsid w:val="004827AC"/>
    <w:rsid w:val="00484B11"/>
    <w:rsid w:val="004A365D"/>
    <w:rsid w:val="00531F8F"/>
    <w:rsid w:val="00550087"/>
    <w:rsid w:val="00552D47"/>
    <w:rsid w:val="00577228"/>
    <w:rsid w:val="005905D8"/>
    <w:rsid w:val="005B5397"/>
    <w:rsid w:val="005C2CA8"/>
    <w:rsid w:val="005C3B71"/>
    <w:rsid w:val="005D05C7"/>
    <w:rsid w:val="005E07FB"/>
    <w:rsid w:val="00607357"/>
    <w:rsid w:val="006377B0"/>
    <w:rsid w:val="00643259"/>
    <w:rsid w:val="00657D69"/>
    <w:rsid w:val="00673DAD"/>
    <w:rsid w:val="006A448F"/>
    <w:rsid w:val="006D3AC2"/>
    <w:rsid w:val="006E4E2A"/>
    <w:rsid w:val="006F4A0D"/>
    <w:rsid w:val="00701B65"/>
    <w:rsid w:val="00715740"/>
    <w:rsid w:val="007255CD"/>
    <w:rsid w:val="00733DC6"/>
    <w:rsid w:val="007368B1"/>
    <w:rsid w:val="007406E4"/>
    <w:rsid w:val="00772B5F"/>
    <w:rsid w:val="007A6040"/>
    <w:rsid w:val="007E3122"/>
    <w:rsid w:val="007F1457"/>
    <w:rsid w:val="007F7F0F"/>
    <w:rsid w:val="00815931"/>
    <w:rsid w:val="00851597"/>
    <w:rsid w:val="00897FE0"/>
    <w:rsid w:val="008B418C"/>
    <w:rsid w:val="00910955"/>
    <w:rsid w:val="00933396"/>
    <w:rsid w:val="009B7941"/>
    <w:rsid w:val="009C7AA0"/>
    <w:rsid w:val="009D7CE1"/>
    <w:rsid w:val="009E1661"/>
    <w:rsid w:val="009F730B"/>
    <w:rsid w:val="00A24732"/>
    <w:rsid w:val="00B402CB"/>
    <w:rsid w:val="00B40F8E"/>
    <w:rsid w:val="00B50E02"/>
    <w:rsid w:val="00B51C47"/>
    <w:rsid w:val="00B74103"/>
    <w:rsid w:val="00B8009F"/>
    <w:rsid w:val="00BC135A"/>
    <w:rsid w:val="00BC6F90"/>
    <w:rsid w:val="00C65888"/>
    <w:rsid w:val="00CA6B4A"/>
    <w:rsid w:val="00CE1C2F"/>
    <w:rsid w:val="00D20AB2"/>
    <w:rsid w:val="00D22946"/>
    <w:rsid w:val="00D24533"/>
    <w:rsid w:val="00D4783D"/>
    <w:rsid w:val="00D636AD"/>
    <w:rsid w:val="00D66388"/>
    <w:rsid w:val="00D83F92"/>
    <w:rsid w:val="00D85732"/>
    <w:rsid w:val="00D90B82"/>
    <w:rsid w:val="00DB46D9"/>
    <w:rsid w:val="00E5614F"/>
    <w:rsid w:val="00E702EB"/>
    <w:rsid w:val="00E7385D"/>
    <w:rsid w:val="00E84FBC"/>
    <w:rsid w:val="00E929C2"/>
    <w:rsid w:val="00E93444"/>
    <w:rsid w:val="00EB6343"/>
    <w:rsid w:val="00F014E1"/>
    <w:rsid w:val="00F21BE8"/>
    <w:rsid w:val="00F97A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A2B2E"/>
  <w15:docId w15:val="{636F9926-665C-4083-BAFD-43CC07274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3F92"/>
    <w:rPr>
      <w:lang w:val="cs-CZ"/>
    </w:rPr>
  </w:style>
  <w:style w:type="paragraph" w:styleId="Nadpis1">
    <w:name w:val="heading 1"/>
    <w:basedOn w:val="Normln"/>
    <w:next w:val="Normln"/>
    <w:link w:val="Nadpis1Char"/>
    <w:uiPriority w:val="9"/>
    <w:qFormat/>
    <w:rsid w:val="00D83F92"/>
    <w:pPr>
      <w:spacing w:before="480" w:after="0"/>
      <w:contextualSpacing/>
      <w:outlineLvl w:val="0"/>
    </w:pPr>
    <w:rPr>
      <w:smallCaps/>
      <w:spacing w:val="5"/>
      <w:sz w:val="36"/>
      <w:szCs w:val="36"/>
    </w:rPr>
  </w:style>
  <w:style w:type="paragraph" w:styleId="Nadpis2">
    <w:name w:val="heading 2"/>
    <w:basedOn w:val="Normln"/>
    <w:next w:val="Normln"/>
    <w:link w:val="Nadpis2Char"/>
    <w:uiPriority w:val="9"/>
    <w:unhideWhenUsed/>
    <w:qFormat/>
    <w:rsid w:val="00D83F92"/>
    <w:pPr>
      <w:spacing w:before="200" w:after="0" w:line="271" w:lineRule="auto"/>
      <w:outlineLvl w:val="1"/>
    </w:pPr>
    <w:rPr>
      <w:smallCaps/>
      <w:sz w:val="28"/>
      <w:szCs w:val="28"/>
    </w:rPr>
  </w:style>
  <w:style w:type="paragraph" w:styleId="Nadpis3">
    <w:name w:val="heading 3"/>
    <w:basedOn w:val="Normln"/>
    <w:next w:val="Normln"/>
    <w:link w:val="Nadpis3Char"/>
    <w:uiPriority w:val="9"/>
    <w:semiHidden/>
    <w:unhideWhenUsed/>
    <w:qFormat/>
    <w:rsid w:val="00D83F92"/>
    <w:pPr>
      <w:spacing w:before="200" w:after="0" w:line="271" w:lineRule="auto"/>
      <w:outlineLvl w:val="2"/>
    </w:pPr>
    <w:rPr>
      <w:i/>
      <w:iCs/>
      <w:smallCaps/>
      <w:spacing w:val="5"/>
      <w:sz w:val="26"/>
      <w:szCs w:val="26"/>
    </w:rPr>
  </w:style>
  <w:style w:type="paragraph" w:styleId="Nadpis4">
    <w:name w:val="heading 4"/>
    <w:basedOn w:val="Normln"/>
    <w:next w:val="Normln"/>
    <w:link w:val="Nadpis4Char"/>
    <w:uiPriority w:val="9"/>
    <w:semiHidden/>
    <w:unhideWhenUsed/>
    <w:qFormat/>
    <w:rsid w:val="00D83F92"/>
    <w:pPr>
      <w:spacing w:after="0" w:line="271" w:lineRule="auto"/>
      <w:outlineLvl w:val="3"/>
    </w:pPr>
    <w:rPr>
      <w:b/>
      <w:bCs/>
      <w:spacing w:val="5"/>
      <w:sz w:val="24"/>
      <w:szCs w:val="24"/>
    </w:rPr>
  </w:style>
  <w:style w:type="paragraph" w:styleId="Nadpis5">
    <w:name w:val="heading 5"/>
    <w:basedOn w:val="Normln"/>
    <w:next w:val="Normln"/>
    <w:link w:val="Nadpis5Char"/>
    <w:uiPriority w:val="9"/>
    <w:semiHidden/>
    <w:unhideWhenUsed/>
    <w:qFormat/>
    <w:rsid w:val="00D83F92"/>
    <w:pPr>
      <w:spacing w:after="0" w:line="271" w:lineRule="auto"/>
      <w:outlineLvl w:val="4"/>
    </w:pPr>
    <w:rPr>
      <w:i/>
      <w:iCs/>
      <w:sz w:val="24"/>
      <w:szCs w:val="24"/>
    </w:rPr>
  </w:style>
  <w:style w:type="paragraph" w:styleId="Nadpis6">
    <w:name w:val="heading 6"/>
    <w:basedOn w:val="Normln"/>
    <w:next w:val="Normln"/>
    <w:link w:val="Nadpis6Char"/>
    <w:uiPriority w:val="9"/>
    <w:semiHidden/>
    <w:unhideWhenUsed/>
    <w:qFormat/>
    <w:rsid w:val="00D83F92"/>
    <w:pPr>
      <w:shd w:val="clear" w:color="auto" w:fill="FFFFFF" w:themeFill="background1"/>
      <w:spacing w:after="0" w:line="271" w:lineRule="auto"/>
      <w:outlineLvl w:val="5"/>
    </w:pPr>
    <w:rPr>
      <w:b/>
      <w:bCs/>
      <w:color w:val="595959" w:themeColor="text1" w:themeTint="A6"/>
      <w:spacing w:val="5"/>
    </w:rPr>
  </w:style>
  <w:style w:type="paragraph" w:styleId="Nadpis7">
    <w:name w:val="heading 7"/>
    <w:basedOn w:val="Normln"/>
    <w:next w:val="Normln"/>
    <w:link w:val="Nadpis7Char"/>
    <w:uiPriority w:val="9"/>
    <w:semiHidden/>
    <w:unhideWhenUsed/>
    <w:qFormat/>
    <w:rsid w:val="00D83F92"/>
    <w:pPr>
      <w:spacing w:after="0"/>
      <w:outlineLvl w:val="6"/>
    </w:pPr>
    <w:rPr>
      <w:b/>
      <w:bCs/>
      <w:i/>
      <w:iCs/>
      <w:color w:val="5A5A5A" w:themeColor="text1" w:themeTint="A5"/>
      <w:sz w:val="20"/>
      <w:szCs w:val="20"/>
    </w:rPr>
  </w:style>
  <w:style w:type="paragraph" w:styleId="Nadpis8">
    <w:name w:val="heading 8"/>
    <w:basedOn w:val="Normln"/>
    <w:next w:val="Normln"/>
    <w:link w:val="Nadpis8Char"/>
    <w:uiPriority w:val="9"/>
    <w:semiHidden/>
    <w:unhideWhenUsed/>
    <w:qFormat/>
    <w:rsid w:val="00D83F92"/>
    <w:pPr>
      <w:spacing w:after="0"/>
      <w:outlineLvl w:val="7"/>
    </w:pPr>
    <w:rPr>
      <w:b/>
      <w:bCs/>
      <w:color w:val="7F7F7F" w:themeColor="text1" w:themeTint="80"/>
      <w:sz w:val="20"/>
      <w:szCs w:val="20"/>
    </w:rPr>
  </w:style>
  <w:style w:type="paragraph" w:styleId="Nadpis9">
    <w:name w:val="heading 9"/>
    <w:basedOn w:val="Normln"/>
    <w:next w:val="Normln"/>
    <w:link w:val="Nadpis9Char"/>
    <w:uiPriority w:val="9"/>
    <w:semiHidden/>
    <w:unhideWhenUsed/>
    <w:qFormat/>
    <w:rsid w:val="00D83F92"/>
    <w:pPr>
      <w:spacing w:after="0" w:line="271" w:lineRule="auto"/>
      <w:outlineLvl w:val="8"/>
    </w:pPr>
    <w:rPr>
      <w:b/>
      <w:bCs/>
      <w:i/>
      <w:iCs/>
      <w:color w:val="7F7F7F" w:themeColor="text1" w:themeTint="8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83F92"/>
    <w:rPr>
      <w:smallCaps/>
      <w:spacing w:val="5"/>
      <w:sz w:val="36"/>
      <w:szCs w:val="36"/>
    </w:rPr>
  </w:style>
  <w:style w:type="character" w:customStyle="1" w:styleId="Nadpis2Char">
    <w:name w:val="Nadpis 2 Char"/>
    <w:basedOn w:val="Standardnpsmoodstavce"/>
    <w:link w:val="Nadpis2"/>
    <w:uiPriority w:val="9"/>
    <w:rsid w:val="00D83F92"/>
    <w:rPr>
      <w:smallCaps/>
      <w:sz w:val="28"/>
      <w:szCs w:val="28"/>
    </w:rPr>
  </w:style>
  <w:style w:type="character" w:customStyle="1" w:styleId="Nadpis3Char">
    <w:name w:val="Nadpis 3 Char"/>
    <w:basedOn w:val="Standardnpsmoodstavce"/>
    <w:link w:val="Nadpis3"/>
    <w:uiPriority w:val="9"/>
    <w:semiHidden/>
    <w:rsid w:val="00D83F92"/>
    <w:rPr>
      <w:i/>
      <w:iCs/>
      <w:smallCaps/>
      <w:spacing w:val="5"/>
      <w:sz w:val="26"/>
      <w:szCs w:val="26"/>
    </w:rPr>
  </w:style>
  <w:style w:type="character" w:customStyle="1" w:styleId="Nadpis4Char">
    <w:name w:val="Nadpis 4 Char"/>
    <w:basedOn w:val="Standardnpsmoodstavce"/>
    <w:link w:val="Nadpis4"/>
    <w:uiPriority w:val="9"/>
    <w:semiHidden/>
    <w:rsid w:val="00D83F92"/>
    <w:rPr>
      <w:b/>
      <w:bCs/>
      <w:spacing w:val="5"/>
      <w:sz w:val="24"/>
      <w:szCs w:val="24"/>
    </w:rPr>
  </w:style>
  <w:style w:type="character" w:customStyle="1" w:styleId="Nadpis5Char">
    <w:name w:val="Nadpis 5 Char"/>
    <w:basedOn w:val="Standardnpsmoodstavce"/>
    <w:link w:val="Nadpis5"/>
    <w:uiPriority w:val="9"/>
    <w:semiHidden/>
    <w:rsid w:val="00D83F92"/>
    <w:rPr>
      <w:i/>
      <w:iCs/>
      <w:sz w:val="24"/>
      <w:szCs w:val="24"/>
    </w:rPr>
  </w:style>
  <w:style w:type="character" w:customStyle="1" w:styleId="Nadpis6Char">
    <w:name w:val="Nadpis 6 Char"/>
    <w:basedOn w:val="Standardnpsmoodstavce"/>
    <w:link w:val="Nadpis6"/>
    <w:uiPriority w:val="9"/>
    <w:semiHidden/>
    <w:rsid w:val="00D83F92"/>
    <w:rPr>
      <w:b/>
      <w:bCs/>
      <w:color w:val="595959" w:themeColor="text1" w:themeTint="A6"/>
      <w:spacing w:val="5"/>
      <w:shd w:val="clear" w:color="auto" w:fill="FFFFFF" w:themeFill="background1"/>
    </w:rPr>
  </w:style>
  <w:style w:type="character" w:customStyle="1" w:styleId="Nadpis7Char">
    <w:name w:val="Nadpis 7 Char"/>
    <w:basedOn w:val="Standardnpsmoodstavce"/>
    <w:link w:val="Nadpis7"/>
    <w:uiPriority w:val="9"/>
    <w:semiHidden/>
    <w:rsid w:val="00D83F92"/>
    <w:rPr>
      <w:b/>
      <w:bCs/>
      <w:i/>
      <w:iCs/>
      <w:color w:val="5A5A5A" w:themeColor="text1" w:themeTint="A5"/>
      <w:sz w:val="20"/>
      <w:szCs w:val="20"/>
    </w:rPr>
  </w:style>
  <w:style w:type="character" w:customStyle="1" w:styleId="Nadpis8Char">
    <w:name w:val="Nadpis 8 Char"/>
    <w:basedOn w:val="Standardnpsmoodstavce"/>
    <w:link w:val="Nadpis8"/>
    <w:uiPriority w:val="9"/>
    <w:semiHidden/>
    <w:rsid w:val="00D83F92"/>
    <w:rPr>
      <w:b/>
      <w:bCs/>
      <w:color w:val="7F7F7F" w:themeColor="text1" w:themeTint="80"/>
      <w:sz w:val="20"/>
      <w:szCs w:val="20"/>
    </w:rPr>
  </w:style>
  <w:style w:type="character" w:customStyle="1" w:styleId="Nadpis9Char">
    <w:name w:val="Nadpis 9 Char"/>
    <w:basedOn w:val="Standardnpsmoodstavce"/>
    <w:link w:val="Nadpis9"/>
    <w:uiPriority w:val="9"/>
    <w:semiHidden/>
    <w:rsid w:val="00D83F92"/>
    <w:rPr>
      <w:b/>
      <w:bCs/>
      <w:i/>
      <w:iCs/>
      <w:color w:val="7F7F7F" w:themeColor="text1" w:themeTint="80"/>
      <w:sz w:val="18"/>
      <w:szCs w:val="18"/>
    </w:rPr>
  </w:style>
  <w:style w:type="paragraph" w:styleId="Nzev">
    <w:name w:val="Title"/>
    <w:basedOn w:val="Normln"/>
    <w:next w:val="Normln"/>
    <w:link w:val="NzevChar"/>
    <w:uiPriority w:val="10"/>
    <w:qFormat/>
    <w:rsid w:val="00D83F92"/>
    <w:pPr>
      <w:spacing w:after="300" w:line="240" w:lineRule="auto"/>
      <w:contextualSpacing/>
    </w:pPr>
    <w:rPr>
      <w:smallCaps/>
      <w:sz w:val="52"/>
      <w:szCs w:val="52"/>
    </w:rPr>
  </w:style>
  <w:style w:type="character" w:customStyle="1" w:styleId="NzevChar">
    <w:name w:val="Název Char"/>
    <w:basedOn w:val="Standardnpsmoodstavce"/>
    <w:link w:val="Nzev"/>
    <w:uiPriority w:val="10"/>
    <w:rsid w:val="00D83F92"/>
    <w:rPr>
      <w:smallCaps/>
      <w:sz w:val="52"/>
      <w:szCs w:val="52"/>
    </w:rPr>
  </w:style>
  <w:style w:type="paragraph" w:styleId="Podnadpis">
    <w:name w:val="Subtitle"/>
    <w:basedOn w:val="Normln"/>
    <w:next w:val="Normln"/>
    <w:link w:val="PodnadpisChar"/>
    <w:uiPriority w:val="11"/>
    <w:qFormat/>
    <w:rsid w:val="00D83F92"/>
    <w:rPr>
      <w:i/>
      <w:iCs/>
      <w:smallCaps/>
      <w:spacing w:val="10"/>
      <w:sz w:val="28"/>
      <w:szCs w:val="28"/>
    </w:rPr>
  </w:style>
  <w:style w:type="character" w:customStyle="1" w:styleId="PodnadpisChar">
    <w:name w:val="Podnadpis Char"/>
    <w:basedOn w:val="Standardnpsmoodstavce"/>
    <w:link w:val="Podnadpis"/>
    <w:uiPriority w:val="11"/>
    <w:rsid w:val="00D83F92"/>
    <w:rPr>
      <w:i/>
      <w:iCs/>
      <w:smallCaps/>
      <w:spacing w:val="10"/>
      <w:sz w:val="28"/>
      <w:szCs w:val="28"/>
    </w:rPr>
  </w:style>
  <w:style w:type="character" w:styleId="Siln">
    <w:name w:val="Strong"/>
    <w:uiPriority w:val="22"/>
    <w:qFormat/>
    <w:rsid w:val="00D83F92"/>
    <w:rPr>
      <w:b/>
      <w:bCs/>
    </w:rPr>
  </w:style>
  <w:style w:type="character" w:styleId="Zdraznn">
    <w:name w:val="Emphasis"/>
    <w:uiPriority w:val="20"/>
    <w:qFormat/>
    <w:rsid w:val="00D83F92"/>
    <w:rPr>
      <w:b/>
      <w:bCs/>
      <w:i/>
      <w:iCs/>
      <w:spacing w:val="10"/>
    </w:rPr>
  </w:style>
  <w:style w:type="paragraph" w:styleId="Bezmezer">
    <w:name w:val="No Spacing"/>
    <w:basedOn w:val="Normln"/>
    <w:uiPriority w:val="1"/>
    <w:qFormat/>
    <w:rsid w:val="00D83F92"/>
    <w:pPr>
      <w:spacing w:after="0" w:line="240" w:lineRule="auto"/>
    </w:pPr>
  </w:style>
  <w:style w:type="paragraph" w:styleId="Odstavecseseznamem">
    <w:name w:val="List Paragraph"/>
    <w:basedOn w:val="Normln"/>
    <w:uiPriority w:val="34"/>
    <w:qFormat/>
    <w:rsid w:val="00D83F92"/>
    <w:pPr>
      <w:ind w:left="720"/>
      <w:contextualSpacing/>
    </w:pPr>
  </w:style>
  <w:style w:type="paragraph" w:styleId="Citt">
    <w:name w:val="Quote"/>
    <w:basedOn w:val="Normln"/>
    <w:next w:val="Normln"/>
    <w:link w:val="CittChar"/>
    <w:uiPriority w:val="29"/>
    <w:qFormat/>
    <w:rsid w:val="00D83F92"/>
    <w:rPr>
      <w:i/>
      <w:iCs/>
    </w:rPr>
  </w:style>
  <w:style w:type="character" w:customStyle="1" w:styleId="CittChar">
    <w:name w:val="Citát Char"/>
    <w:basedOn w:val="Standardnpsmoodstavce"/>
    <w:link w:val="Citt"/>
    <w:uiPriority w:val="29"/>
    <w:rsid w:val="00D83F92"/>
    <w:rPr>
      <w:i/>
      <w:iCs/>
    </w:rPr>
  </w:style>
  <w:style w:type="paragraph" w:styleId="Vrazncitt">
    <w:name w:val="Intense Quote"/>
    <w:basedOn w:val="Normln"/>
    <w:next w:val="Normln"/>
    <w:link w:val="VrazncittChar"/>
    <w:uiPriority w:val="30"/>
    <w:qFormat/>
    <w:rsid w:val="00D83F92"/>
    <w:pPr>
      <w:pBdr>
        <w:top w:val="single" w:sz="4" w:space="10" w:color="auto"/>
        <w:bottom w:val="single" w:sz="4" w:space="10" w:color="auto"/>
      </w:pBdr>
      <w:spacing w:before="240" w:after="240" w:line="300" w:lineRule="auto"/>
      <w:ind w:left="1152" w:right="1152"/>
      <w:jc w:val="both"/>
    </w:pPr>
    <w:rPr>
      <w:i/>
      <w:iCs/>
    </w:rPr>
  </w:style>
  <w:style w:type="character" w:customStyle="1" w:styleId="VrazncittChar">
    <w:name w:val="Výrazný citát Char"/>
    <w:basedOn w:val="Standardnpsmoodstavce"/>
    <w:link w:val="Vrazncitt"/>
    <w:uiPriority w:val="30"/>
    <w:rsid w:val="00D83F92"/>
    <w:rPr>
      <w:i/>
      <w:iCs/>
    </w:rPr>
  </w:style>
  <w:style w:type="character" w:styleId="Zdraznnjemn">
    <w:name w:val="Subtle Emphasis"/>
    <w:uiPriority w:val="19"/>
    <w:qFormat/>
    <w:rsid w:val="00D83F92"/>
    <w:rPr>
      <w:i/>
      <w:iCs/>
    </w:rPr>
  </w:style>
  <w:style w:type="character" w:styleId="Zdraznnintenzivn">
    <w:name w:val="Intense Emphasis"/>
    <w:uiPriority w:val="21"/>
    <w:qFormat/>
    <w:rsid w:val="00D83F92"/>
    <w:rPr>
      <w:b/>
      <w:bCs/>
      <w:i/>
      <w:iCs/>
    </w:rPr>
  </w:style>
  <w:style w:type="character" w:styleId="Odkazjemn">
    <w:name w:val="Subtle Reference"/>
    <w:basedOn w:val="Standardnpsmoodstavce"/>
    <w:uiPriority w:val="31"/>
    <w:qFormat/>
    <w:rsid w:val="00D83F92"/>
    <w:rPr>
      <w:smallCaps/>
    </w:rPr>
  </w:style>
  <w:style w:type="character" w:styleId="Odkazintenzivn">
    <w:name w:val="Intense Reference"/>
    <w:uiPriority w:val="32"/>
    <w:qFormat/>
    <w:rsid w:val="00D83F92"/>
    <w:rPr>
      <w:b/>
      <w:bCs/>
      <w:smallCaps/>
    </w:rPr>
  </w:style>
  <w:style w:type="character" w:styleId="Nzevknihy">
    <w:name w:val="Book Title"/>
    <w:basedOn w:val="Standardnpsmoodstavce"/>
    <w:uiPriority w:val="33"/>
    <w:qFormat/>
    <w:rsid w:val="00D83F92"/>
    <w:rPr>
      <w:i/>
      <w:iCs/>
      <w:smallCaps/>
      <w:spacing w:val="5"/>
    </w:rPr>
  </w:style>
  <w:style w:type="paragraph" w:styleId="Nadpisobsahu">
    <w:name w:val="TOC Heading"/>
    <w:basedOn w:val="Nadpis1"/>
    <w:next w:val="Normln"/>
    <w:uiPriority w:val="39"/>
    <w:semiHidden/>
    <w:unhideWhenUsed/>
    <w:qFormat/>
    <w:rsid w:val="00D83F92"/>
    <w:pPr>
      <w:outlineLvl w:val="9"/>
    </w:pPr>
  </w:style>
  <w:style w:type="character" w:styleId="Hypertextovodkaz">
    <w:name w:val="Hyperlink"/>
    <w:basedOn w:val="Standardnpsmoodstavce"/>
    <w:uiPriority w:val="99"/>
    <w:semiHidden/>
    <w:unhideWhenUsed/>
    <w:rsid w:val="003B6620"/>
    <w:rPr>
      <w:color w:val="0000FF"/>
      <w:u w:val="single"/>
    </w:rPr>
  </w:style>
  <w:style w:type="paragraph" w:styleId="Normlnweb">
    <w:name w:val="Normal (Web)"/>
    <w:basedOn w:val="Normln"/>
    <w:uiPriority w:val="99"/>
    <w:semiHidden/>
    <w:unhideWhenUsed/>
    <w:rsid w:val="003B6620"/>
    <w:pPr>
      <w:spacing w:before="100" w:beforeAutospacing="1" w:after="100" w:afterAutospacing="1" w:line="240" w:lineRule="auto"/>
    </w:pPr>
    <w:rPr>
      <w:rFonts w:ascii="Times New Roman" w:eastAsia="Times New Roman" w:hAnsi="Times New Roman" w:cs="Times New Roman"/>
      <w:sz w:val="24"/>
      <w:szCs w:val="24"/>
      <w:lang w:eastAsia="cs-CZ" w:bidi="ar-SA"/>
    </w:rPr>
  </w:style>
  <w:style w:type="character" w:customStyle="1" w:styleId="mw-headline">
    <w:name w:val="mw-headline"/>
    <w:basedOn w:val="Standardnpsmoodstavce"/>
    <w:rsid w:val="007E3122"/>
  </w:style>
  <w:style w:type="character" w:customStyle="1" w:styleId="mw-editsection">
    <w:name w:val="mw-editsection"/>
    <w:basedOn w:val="Standardnpsmoodstavce"/>
    <w:rsid w:val="007E3122"/>
  </w:style>
  <w:style w:type="character" w:customStyle="1" w:styleId="mw-editsection-bracket">
    <w:name w:val="mw-editsection-bracket"/>
    <w:basedOn w:val="Standardnpsmoodstavce"/>
    <w:rsid w:val="007E3122"/>
  </w:style>
  <w:style w:type="character" w:customStyle="1" w:styleId="mw-editsection-divider">
    <w:name w:val="mw-editsection-divider"/>
    <w:basedOn w:val="Standardnpsmoodstavce"/>
    <w:rsid w:val="007E3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846824">
      <w:bodyDiv w:val="1"/>
      <w:marLeft w:val="0"/>
      <w:marRight w:val="0"/>
      <w:marTop w:val="0"/>
      <w:marBottom w:val="0"/>
      <w:divBdr>
        <w:top w:val="none" w:sz="0" w:space="0" w:color="auto"/>
        <w:left w:val="none" w:sz="0" w:space="0" w:color="auto"/>
        <w:bottom w:val="none" w:sz="0" w:space="0" w:color="auto"/>
        <w:right w:val="none" w:sz="0" w:space="0" w:color="auto"/>
      </w:divBdr>
    </w:div>
    <w:div w:id="1403336420">
      <w:bodyDiv w:val="1"/>
      <w:marLeft w:val="0"/>
      <w:marRight w:val="0"/>
      <w:marTop w:val="0"/>
      <w:marBottom w:val="0"/>
      <w:divBdr>
        <w:top w:val="none" w:sz="0" w:space="0" w:color="auto"/>
        <w:left w:val="none" w:sz="0" w:space="0" w:color="auto"/>
        <w:bottom w:val="none" w:sz="0" w:space="0" w:color="auto"/>
        <w:right w:val="none" w:sz="0" w:space="0" w:color="auto"/>
      </w:divBdr>
      <w:divsChild>
        <w:div w:id="1771513300">
          <w:marLeft w:val="0"/>
          <w:marRight w:val="0"/>
          <w:marTop w:val="0"/>
          <w:marBottom w:val="0"/>
          <w:divBdr>
            <w:top w:val="none" w:sz="0" w:space="0" w:color="auto"/>
            <w:left w:val="none" w:sz="0" w:space="0" w:color="auto"/>
            <w:bottom w:val="none" w:sz="0" w:space="0" w:color="auto"/>
            <w:right w:val="none" w:sz="0" w:space="0" w:color="auto"/>
          </w:divBdr>
          <w:divsChild>
            <w:div w:id="7350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Coping" TargetMode="External"/><Relationship Id="rId3" Type="http://schemas.openxmlformats.org/officeDocument/2006/relationships/settings" Target="settings.xml"/><Relationship Id="rId7" Type="http://schemas.openxmlformats.org/officeDocument/2006/relationships/hyperlink" Target="https://cs.wikipedia.org/wiki/Cop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s.wikipedia.org/wiki/Coping" TargetMode="External"/><Relationship Id="rId5" Type="http://schemas.openxmlformats.org/officeDocument/2006/relationships/hyperlink" Target="https://cs.wikipedia.org/wiki/Cop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507</Words>
  <Characters>2994</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Saša</dc:creator>
  <cp:lastModifiedBy>Kozlova Alexandra</cp:lastModifiedBy>
  <cp:revision>3</cp:revision>
  <dcterms:created xsi:type="dcterms:W3CDTF">2022-09-10T06:14:00Z</dcterms:created>
  <dcterms:modified xsi:type="dcterms:W3CDTF">2022-09-10T06:25:00Z</dcterms:modified>
</cp:coreProperties>
</file>