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1F5C1B" w:rsidRDefault="0051298C" w:rsidP="001F5C1B">
      <w:pPr>
        <w:pBdr>
          <w:top w:val="single" w:sz="4" w:space="1" w:color="auto"/>
          <w:left w:val="single" w:sz="4" w:space="4" w:color="auto"/>
          <w:bottom w:val="single" w:sz="4" w:space="1" w:color="auto"/>
          <w:right w:val="single" w:sz="4" w:space="4" w:color="auto"/>
        </w:pBdr>
        <w:spacing w:after="0"/>
        <w:jc w:val="center"/>
        <w:rPr>
          <w:b/>
          <w:sz w:val="28"/>
          <w:szCs w:val="28"/>
        </w:rPr>
      </w:pPr>
      <w:r w:rsidRPr="001F5C1B">
        <w:rPr>
          <w:b/>
          <w:sz w:val="28"/>
          <w:szCs w:val="28"/>
        </w:rPr>
        <w:t>Franz Kafka</w:t>
      </w:r>
    </w:p>
    <w:p w:rsidR="0051298C" w:rsidRPr="001F5C1B" w:rsidRDefault="0051298C" w:rsidP="001F5C1B">
      <w:pPr>
        <w:pBdr>
          <w:top w:val="single" w:sz="4" w:space="1" w:color="auto"/>
          <w:left w:val="single" w:sz="4" w:space="4" w:color="auto"/>
          <w:bottom w:val="single" w:sz="4" w:space="1" w:color="auto"/>
          <w:right w:val="single" w:sz="4" w:space="4" w:color="auto"/>
        </w:pBdr>
        <w:spacing w:after="0"/>
        <w:jc w:val="center"/>
        <w:rPr>
          <w:b/>
          <w:sz w:val="28"/>
          <w:szCs w:val="28"/>
        </w:rPr>
      </w:pPr>
      <w:r w:rsidRPr="001F5C1B">
        <w:rPr>
          <w:b/>
          <w:sz w:val="28"/>
          <w:szCs w:val="28"/>
        </w:rPr>
        <w:t>Proměna</w:t>
      </w:r>
    </w:p>
    <w:p w:rsidR="001F5C1B" w:rsidRDefault="0051298C" w:rsidP="0051298C">
      <w:pPr>
        <w:spacing w:after="0"/>
        <w:rPr>
          <w:sz w:val="20"/>
          <w:szCs w:val="20"/>
        </w:rPr>
      </w:pPr>
      <w:r>
        <w:rPr>
          <w:sz w:val="20"/>
          <w:szCs w:val="20"/>
        </w:rPr>
        <w:t xml:space="preserve">                                         </w:t>
      </w:r>
      <w:r w:rsidR="005B3C47">
        <w:rPr>
          <w:sz w:val="20"/>
          <w:szCs w:val="20"/>
        </w:rPr>
        <w:t xml:space="preserve">                          </w:t>
      </w:r>
      <w:r>
        <w:rPr>
          <w:sz w:val="20"/>
          <w:szCs w:val="20"/>
        </w:rPr>
        <w:t xml:space="preserve">   </w:t>
      </w:r>
    </w:p>
    <w:p w:rsidR="001F5C1B" w:rsidRDefault="001F5C1B" w:rsidP="0051298C">
      <w:pPr>
        <w:spacing w:after="0"/>
        <w:rPr>
          <w:sz w:val="20"/>
          <w:szCs w:val="20"/>
        </w:rPr>
      </w:pPr>
    </w:p>
    <w:p w:rsidR="0051298C" w:rsidRPr="001F5C1B" w:rsidRDefault="0051298C" w:rsidP="001F5C1B">
      <w:pPr>
        <w:spacing w:after="0"/>
        <w:jc w:val="center"/>
      </w:pPr>
      <w:r w:rsidRPr="001F5C1B">
        <w:t>Výňatek – Umělecký text</w:t>
      </w:r>
    </w:p>
    <w:p w:rsidR="0051298C" w:rsidRPr="001F5C1B" w:rsidRDefault="0051298C" w:rsidP="0051298C">
      <w:pPr>
        <w:spacing w:after="0"/>
      </w:pPr>
    </w:p>
    <w:p w:rsidR="0051298C" w:rsidRPr="001F5C1B" w:rsidRDefault="00F74995" w:rsidP="0051298C">
      <w:pPr>
        <w:spacing w:after="0"/>
      </w:pPr>
      <w:r w:rsidRPr="001F5C1B">
        <w:t>Myslel neustále jen na to, aby lezl rychle, a tak si sotva všiml, že ho rodina ani jediným slovem, ani jediným výkřikem nevyrušuje. Teprve ve dveřích otočil hlavu, ne docela, cítil totiž, jak mu tuhne krk, ale přesto ještě zahlédl, že se za ním nic nezměnilo, jen sestra vstala. Posledním pohledem zavadil o matku, která teď už docela usnula.</w:t>
      </w:r>
    </w:p>
    <w:p w:rsidR="001F5C1B" w:rsidRDefault="00F74995" w:rsidP="0051298C">
      <w:pPr>
        <w:spacing w:after="0"/>
      </w:pPr>
      <w:r w:rsidRPr="001F5C1B">
        <w:t xml:space="preserve">Sotva se ocitl uvnitř ve svém pokoji, dveře za ním se s největší rychlostí přibouchly, zástrčka </w:t>
      </w:r>
    </w:p>
    <w:p w:rsidR="00F74995" w:rsidRPr="001F5C1B" w:rsidRDefault="00F74995" w:rsidP="0051298C">
      <w:pPr>
        <w:spacing w:after="0"/>
      </w:pPr>
      <w:r w:rsidRPr="001F5C1B">
        <w:t xml:space="preserve">i zámek </w:t>
      </w:r>
      <w:proofErr w:type="gramStart"/>
      <w:r w:rsidRPr="001F5C1B">
        <w:t>zapadly</w:t>
      </w:r>
      <w:proofErr w:type="gramEnd"/>
      <w:r w:rsidRPr="001F5C1B">
        <w:t>. Nenápadný hluk za zády Řehoře tak vylekal, že mu nožičky podklesly. To sestra si tak pospíšila, Vstala už a čekala, pak hbitě přiskočila. Řehoř ani neslyšel, jak se blíží, a „Konečně!“ zvolala na rodiče, otáčejíc klíčem v zámku.</w:t>
      </w:r>
    </w:p>
    <w:p w:rsidR="001F5C1B" w:rsidRDefault="00F74995" w:rsidP="0051298C">
      <w:pPr>
        <w:spacing w:after="0"/>
      </w:pPr>
      <w:r w:rsidRPr="001F5C1B">
        <w:t xml:space="preserve">„A teď?“ zeptal se Řehoř sám sebe a rozhlédl se potmě kolem. Brzy zjistil, že se teď už vůbec nemůže ani </w:t>
      </w:r>
      <w:r w:rsidR="00420250" w:rsidRPr="001F5C1B">
        <w:t xml:space="preserve">hnout. Nedivil se tomu, spíš mu připadalo nepřirozené, že se na těch tenkých nožičkách mohl opravdu až dosud pohybovat. Jinak se cítil poměrně dobře. Bolelo ho sice celé tělo, ale měl pocit, že bolesti budou asi zvolna slábnout a nakonec úplně pominou. Sotva už cítil shnilé jablko v zádech i zanícené místo okolo, úplně pokryté měkkým prachem. Na rodinu vzpomínal s dojetím </w:t>
      </w:r>
    </w:p>
    <w:p w:rsidR="00F74995" w:rsidRPr="001F5C1B" w:rsidRDefault="00420250" w:rsidP="0051298C">
      <w:pPr>
        <w:spacing w:after="0"/>
      </w:pPr>
      <w:r w:rsidRPr="001F5C1B">
        <w:t>a láskou. O tom, že musí zmizet, byl přesvědčen pokud možno ještě pevněji než sestra. V tomto stavu prázdného a pokojného rozjímání setrval až do chvíle, kdy na věži odbila třetí hodina ranní. Když všude venku za oknem počalo svítat, byl ještě naživu. Pak mu hlava sama od sebe docela poklesla a z chřípí mu slabě unikl poslední dech.</w:t>
      </w:r>
    </w:p>
    <w:p w:rsidR="001F5C1B" w:rsidRDefault="00420250" w:rsidP="0051298C">
      <w:pPr>
        <w:spacing w:after="0"/>
      </w:pPr>
      <w:r w:rsidRPr="001F5C1B">
        <w:t xml:space="preserve">Když časně ráno přišla posluhovačka – samou vervou a spěchem, přestože ji už často prosili, aby to nedělala, tolik bouchala dveřmi, že jak přišla, nedalo se už v celém bytě klidně spát -, neshledala při své obvyklé krátké návštěvě na Řehořovi nic zvláštního. Myslela, že leží naschvál tak nehnutě </w:t>
      </w:r>
    </w:p>
    <w:p w:rsidR="00420250" w:rsidRPr="001F5C1B" w:rsidRDefault="00420250" w:rsidP="0051298C">
      <w:pPr>
        <w:spacing w:after="0"/>
      </w:pPr>
      <w:r w:rsidRPr="001F5C1B">
        <w:t>a hraje si na uraženého; vždycky si myslela, že je schopen všelijakých nápadů. Protože držela náhodou v ruce dlouhý smeták, chtěla jím Řehoře ode dveří polechtat. Když to bylo bez výsledku, rozzlobila se a trochu do Řehoře šťouchla, a teprve když ho bez veškerého odporu odsunula z místa, zpozorněla. Když pak brzy poznala, jak se věci mají, vyvalila oči, zahvízdla, dlouho však nemeškala, nýbrž prudce otevřela dveře do ložnice a hlasitě zvolala do tmy: „Pojďte se podívat, ono to chcíplo; leží to tam dočista chcíplé!“</w:t>
      </w:r>
    </w:p>
    <w:p w:rsidR="001521AB" w:rsidRPr="001F5C1B" w:rsidRDefault="001521AB" w:rsidP="0051298C">
      <w:pPr>
        <w:spacing w:after="0"/>
      </w:pPr>
    </w:p>
    <w:p w:rsidR="005B3C47" w:rsidRPr="001F5C1B" w:rsidRDefault="005B3C47" w:rsidP="0051298C">
      <w:pPr>
        <w:spacing w:after="0"/>
      </w:pPr>
    </w:p>
    <w:p w:rsidR="001521AB" w:rsidRDefault="001521AB" w:rsidP="00F64842">
      <w:pPr>
        <w:spacing w:after="0"/>
        <w:jc w:val="center"/>
      </w:pPr>
      <w:r w:rsidRPr="001F5C1B">
        <w:t>Výňatek – Neumělecký text</w:t>
      </w:r>
    </w:p>
    <w:p w:rsidR="00F64842" w:rsidRDefault="00F64842" w:rsidP="0051298C">
      <w:pPr>
        <w:spacing w:after="0"/>
      </w:pPr>
    </w:p>
    <w:p w:rsidR="00F64842" w:rsidRPr="00F64842" w:rsidRDefault="00F64842" w:rsidP="00F64842">
      <w:pPr>
        <w:pStyle w:val="Normlnweb"/>
        <w:shd w:val="clear" w:color="auto" w:fill="FFFFFF"/>
        <w:spacing w:before="0" w:beforeAutospacing="0" w:after="0" w:afterAutospacing="0" w:line="276" w:lineRule="auto"/>
        <w:textAlignment w:val="baseline"/>
        <w:rPr>
          <w:rFonts w:asciiTheme="majorHAnsi" w:hAnsiTheme="majorHAnsi" w:cs="Arial"/>
          <w:sz w:val="22"/>
          <w:szCs w:val="22"/>
        </w:rPr>
      </w:pPr>
      <w:r w:rsidRPr="00F64842">
        <w:rPr>
          <w:rFonts w:asciiTheme="majorHAnsi" w:hAnsiTheme="majorHAnsi" w:cs="Arial"/>
          <w:sz w:val="22"/>
          <w:szCs w:val="22"/>
        </w:rPr>
        <w:t>V současném světě se velmi oceňuje výkon a společnost nás tlačí k co nejlepším výsledkům, ať už ve škole nebo následně v práci. Člověk, který pracuje tvrději, usilovněji a ideálně po celý den od rána do večera, je společností považován za poctivějšího a po všech stránkách tak nějak lepšího. Zaměstnavatelé rádi vidí své zaměstnance pracovat přesčas, samozřejmě ideálně když za to ani nechtějí nic navíc.</w:t>
      </w:r>
    </w:p>
    <w:p w:rsidR="00F64842" w:rsidRPr="00F64842" w:rsidRDefault="00F64842" w:rsidP="00F64842">
      <w:pPr>
        <w:pStyle w:val="Normlnweb"/>
        <w:shd w:val="clear" w:color="auto" w:fill="FFFFFF"/>
        <w:spacing w:before="0" w:beforeAutospacing="0" w:after="0" w:afterAutospacing="0" w:line="276" w:lineRule="auto"/>
        <w:textAlignment w:val="baseline"/>
        <w:rPr>
          <w:rFonts w:asciiTheme="majorHAnsi" w:hAnsiTheme="majorHAnsi" w:cs="Arial"/>
          <w:sz w:val="22"/>
          <w:szCs w:val="22"/>
        </w:rPr>
      </w:pPr>
      <w:r w:rsidRPr="00F64842">
        <w:rPr>
          <w:rFonts w:asciiTheme="majorHAnsi" w:hAnsiTheme="majorHAnsi" w:cs="Arial"/>
          <w:sz w:val="22"/>
          <w:szCs w:val="22"/>
        </w:rPr>
        <w:t>Pojem workoholik </w:t>
      </w:r>
      <w:r w:rsidRPr="00F64842">
        <w:rPr>
          <w:rStyle w:val="Siln"/>
          <w:rFonts w:asciiTheme="majorHAnsi" w:hAnsiTheme="majorHAnsi" w:cs="Arial"/>
          <w:sz w:val="22"/>
          <w:szCs w:val="22"/>
          <w:bdr w:val="none" w:sz="0" w:space="0" w:color="auto" w:frame="1"/>
        </w:rPr>
        <w:t>vznikl původně v USA</w:t>
      </w:r>
      <w:r w:rsidRPr="00F64842">
        <w:rPr>
          <w:rFonts w:asciiTheme="majorHAnsi" w:hAnsiTheme="majorHAnsi" w:cs="Arial"/>
          <w:sz w:val="22"/>
          <w:szCs w:val="22"/>
        </w:rPr>
        <w:t>, ale ve společnosti se lidé tohoto typu objevovali již dříve. Na našem území má na workoholismu zásluhu také minulý režim, kdy socialistická práce lidi nutila k co nejlepším výkonům a výsledkům.</w:t>
      </w:r>
    </w:p>
    <w:p w:rsidR="00B47BE0" w:rsidRDefault="00F64842" w:rsidP="00F64842">
      <w:pPr>
        <w:pStyle w:val="Normlnweb"/>
        <w:shd w:val="clear" w:color="auto" w:fill="FFFFFF"/>
        <w:spacing w:before="0" w:beforeAutospacing="0" w:after="0" w:afterAutospacing="0" w:line="276" w:lineRule="auto"/>
        <w:textAlignment w:val="baseline"/>
        <w:rPr>
          <w:rStyle w:val="Siln"/>
          <w:rFonts w:asciiTheme="majorHAnsi" w:hAnsiTheme="majorHAnsi" w:cs="Arial"/>
          <w:sz w:val="22"/>
          <w:szCs w:val="22"/>
          <w:bdr w:val="none" w:sz="0" w:space="0" w:color="auto" w:frame="1"/>
        </w:rPr>
      </w:pPr>
      <w:r w:rsidRPr="00F64842">
        <w:rPr>
          <w:rFonts w:asciiTheme="majorHAnsi" w:hAnsiTheme="majorHAnsi" w:cs="Arial"/>
          <w:sz w:val="22"/>
          <w:szCs w:val="22"/>
        </w:rPr>
        <w:t>Workoholismus definujeme jako </w:t>
      </w:r>
      <w:r w:rsidRPr="00F64842">
        <w:rPr>
          <w:rStyle w:val="Siln"/>
          <w:rFonts w:asciiTheme="majorHAnsi" w:hAnsiTheme="majorHAnsi" w:cs="Arial"/>
          <w:sz w:val="22"/>
          <w:szCs w:val="22"/>
          <w:bdr w:val="none" w:sz="0" w:space="0" w:color="auto" w:frame="1"/>
        </w:rPr>
        <w:t>závislost na práci</w:t>
      </w:r>
      <w:r w:rsidRPr="00F64842">
        <w:rPr>
          <w:rFonts w:asciiTheme="majorHAnsi" w:hAnsiTheme="majorHAnsi" w:cs="Arial"/>
          <w:sz w:val="22"/>
          <w:szCs w:val="22"/>
        </w:rPr>
        <w:t>, kdy daného jedince nezajímá nic jiného než práce, ať je víkend, pracovní den či čerpá dovolenou. Samotná práce workoholika nemusí ani bavit, ani ji nevykonává z potřeby peněz. On je jednoduše skutečně závislý na práci, což jej </w:t>
      </w:r>
      <w:r w:rsidRPr="00F64842">
        <w:rPr>
          <w:rStyle w:val="Siln"/>
          <w:rFonts w:asciiTheme="majorHAnsi" w:hAnsiTheme="majorHAnsi" w:cs="Arial"/>
          <w:sz w:val="22"/>
          <w:szCs w:val="22"/>
          <w:bdr w:val="none" w:sz="0" w:space="0" w:color="auto" w:frame="1"/>
        </w:rPr>
        <w:t xml:space="preserve">nutí </w:t>
      </w:r>
    </w:p>
    <w:p w:rsidR="00F64842" w:rsidRPr="00F64842" w:rsidRDefault="00F64842" w:rsidP="00F64842">
      <w:pPr>
        <w:pStyle w:val="Normlnweb"/>
        <w:shd w:val="clear" w:color="auto" w:fill="FFFFFF"/>
        <w:spacing w:before="0" w:beforeAutospacing="0" w:after="0" w:afterAutospacing="0" w:line="276" w:lineRule="auto"/>
        <w:textAlignment w:val="baseline"/>
        <w:rPr>
          <w:rFonts w:asciiTheme="majorHAnsi" w:hAnsiTheme="majorHAnsi" w:cs="Arial"/>
          <w:sz w:val="22"/>
          <w:szCs w:val="22"/>
        </w:rPr>
      </w:pPr>
      <w:bookmarkStart w:id="0" w:name="_GoBack"/>
      <w:bookmarkEnd w:id="0"/>
      <w:r w:rsidRPr="00F64842">
        <w:rPr>
          <w:rStyle w:val="Siln"/>
          <w:rFonts w:asciiTheme="majorHAnsi" w:hAnsiTheme="majorHAnsi" w:cs="Arial"/>
          <w:sz w:val="22"/>
          <w:szCs w:val="22"/>
          <w:bdr w:val="none" w:sz="0" w:space="0" w:color="auto" w:frame="1"/>
        </w:rPr>
        <w:t>k neustálému výkonu</w:t>
      </w:r>
      <w:r w:rsidRPr="00F64842">
        <w:rPr>
          <w:rFonts w:asciiTheme="majorHAnsi" w:hAnsiTheme="majorHAnsi" w:cs="Arial"/>
          <w:sz w:val="22"/>
          <w:szCs w:val="22"/>
        </w:rPr>
        <w:t> bez ohledu na jeho další životní potřeby.</w:t>
      </w:r>
    </w:p>
    <w:p w:rsidR="00F64842" w:rsidRPr="001F5C1B" w:rsidRDefault="00F64842" w:rsidP="00F64842">
      <w:pPr>
        <w:spacing w:after="0"/>
      </w:pPr>
    </w:p>
    <w:p w:rsidR="001521AB" w:rsidRPr="001F5C1B" w:rsidRDefault="001521AB" w:rsidP="0051298C">
      <w:pPr>
        <w:spacing w:after="0"/>
      </w:pPr>
    </w:p>
    <w:p w:rsidR="005B3C47" w:rsidRPr="001F5C1B" w:rsidRDefault="005B3C47" w:rsidP="0051298C">
      <w:pPr>
        <w:spacing w:after="0"/>
      </w:pPr>
    </w:p>
    <w:p w:rsidR="005B3C47" w:rsidRPr="001F5C1B" w:rsidRDefault="005B3C47" w:rsidP="0051298C">
      <w:pPr>
        <w:spacing w:after="0"/>
      </w:pPr>
    </w:p>
    <w:p w:rsidR="005B3C47" w:rsidRPr="001F5C1B" w:rsidRDefault="005B3C47" w:rsidP="0051298C">
      <w:pPr>
        <w:spacing w:after="0"/>
      </w:pPr>
    </w:p>
    <w:p w:rsidR="005B3C47" w:rsidRPr="001F5C1B" w:rsidRDefault="005B3C47" w:rsidP="0051298C">
      <w:pPr>
        <w:spacing w:after="0"/>
      </w:pPr>
    </w:p>
    <w:sectPr w:rsidR="005B3C47" w:rsidRPr="001F5C1B" w:rsidSect="00F64842">
      <w:pgSz w:w="11906" w:h="16838"/>
      <w:pgMar w:top="851"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8C"/>
    <w:rsid w:val="000063F2"/>
    <w:rsid w:val="0003118C"/>
    <w:rsid w:val="001521AB"/>
    <w:rsid w:val="0016572E"/>
    <w:rsid w:val="001C3902"/>
    <w:rsid w:val="001F5C1B"/>
    <w:rsid w:val="002031B6"/>
    <w:rsid w:val="00251F0A"/>
    <w:rsid w:val="00261DA8"/>
    <w:rsid w:val="00284A46"/>
    <w:rsid w:val="002E30BF"/>
    <w:rsid w:val="00313B62"/>
    <w:rsid w:val="003140A9"/>
    <w:rsid w:val="00354372"/>
    <w:rsid w:val="003D23C6"/>
    <w:rsid w:val="003E69CD"/>
    <w:rsid w:val="00420250"/>
    <w:rsid w:val="00435C64"/>
    <w:rsid w:val="004827AC"/>
    <w:rsid w:val="00484B11"/>
    <w:rsid w:val="0051298C"/>
    <w:rsid w:val="00531F8F"/>
    <w:rsid w:val="00550087"/>
    <w:rsid w:val="00552D47"/>
    <w:rsid w:val="005905D8"/>
    <w:rsid w:val="005B3C47"/>
    <w:rsid w:val="005B5397"/>
    <w:rsid w:val="005C3B71"/>
    <w:rsid w:val="005D05C7"/>
    <w:rsid w:val="005E07FB"/>
    <w:rsid w:val="00607357"/>
    <w:rsid w:val="006377B0"/>
    <w:rsid w:val="00657D69"/>
    <w:rsid w:val="00673DAD"/>
    <w:rsid w:val="006A448F"/>
    <w:rsid w:val="006B7BC6"/>
    <w:rsid w:val="006D3AC2"/>
    <w:rsid w:val="006E4E2A"/>
    <w:rsid w:val="00701B65"/>
    <w:rsid w:val="00715740"/>
    <w:rsid w:val="007255CD"/>
    <w:rsid w:val="007368B1"/>
    <w:rsid w:val="007406E4"/>
    <w:rsid w:val="00772B5F"/>
    <w:rsid w:val="007F7F0F"/>
    <w:rsid w:val="00851597"/>
    <w:rsid w:val="008B418C"/>
    <w:rsid w:val="0090716F"/>
    <w:rsid w:val="00910955"/>
    <w:rsid w:val="00933396"/>
    <w:rsid w:val="009411C2"/>
    <w:rsid w:val="009B3B0E"/>
    <w:rsid w:val="009B7941"/>
    <w:rsid w:val="009C7AA0"/>
    <w:rsid w:val="009F730B"/>
    <w:rsid w:val="00A24732"/>
    <w:rsid w:val="00B402CB"/>
    <w:rsid w:val="00B40F8E"/>
    <w:rsid w:val="00B47BE0"/>
    <w:rsid w:val="00B50E02"/>
    <w:rsid w:val="00B51C47"/>
    <w:rsid w:val="00B74103"/>
    <w:rsid w:val="00BC135A"/>
    <w:rsid w:val="00BC6F90"/>
    <w:rsid w:val="00C47528"/>
    <w:rsid w:val="00C65888"/>
    <w:rsid w:val="00CA6B4A"/>
    <w:rsid w:val="00CE1C2F"/>
    <w:rsid w:val="00D20AB2"/>
    <w:rsid w:val="00D22946"/>
    <w:rsid w:val="00D24533"/>
    <w:rsid w:val="00D4783D"/>
    <w:rsid w:val="00D636AD"/>
    <w:rsid w:val="00D66388"/>
    <w:rsid w:val="00D83F92"/>
    <w:rsid w:val="00D85732"/>
    <w:rsid w:val="00D90B82"/>
    <w:rsid w:val="00DB46D9"/>
    <w:rsid w:val="00E05C37"/>
    <w:rsid w:val="00E5614F"/>
    <w:rsid w:val="00E702EB"/>
    <w:rsid w:val="00E7385D"/>
    <w:rsid w:val="00E84FBC"/>
    <w:rsid w:val="00E929C2"/>
    <w:rsid w:val="00E93444"/>
    <w:rsid w:val="00EB6343"/>
    <w:rsid w:val="00EE3F3A"/>
    <w:rsid w:val="00F014E1"/>
    <w:rsid w:val="00F64842"/>
    <w:rsid w:val="00F74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7053"/>
  <w15:docId w15:val="{5ACB8578-9792-4C3C-A9BC-725F3398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paragraph" w:styleId="Normlnweb">
    <w:name w:val="Normal (Web)"/>
    <w:basedOn w:val="Normln"/>
    <w:uiPriority w:val="99"/>
    <w:semiHidden/>
    <w:unhideWhenUsed/>
    <w:rsid w:val="00F64842"/>
    <w:pPr>
      <w:spacing w:before="100" w:beforeAutospacing="1" w:after="100" w:afterAutospacing="1" w:line="240" w:lineRule="auto"/>
    </w:pPr>
    <w:rPr>
      <w:rFonts w:ascii="Times New Roman" w:eastAsia="Times New Roman" w:hAnsi="Times New Roman" w:cs="Times New Roman"/>
      <w:sz w:val="24"/>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500</Words>
  <Characters>2956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5</cp:revision>
  <dcterms:created xsi:type="dcterms:W3CDTF">2022-09-10T07:04:00Z</dcterms:created>
  <dcterms:modified xsi:type="dcterms:W3CDTF">2022-09-10T07:12:00Z</dcterms:modified>
</cp:coreProperties>
</file>