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E" w:rsidRPr="002F6383" w:rsidRDefault="0001269E" w:rsidP="0001269E">
      <w:pPr>
        <w:rPr>
          <w:color w:val="FF0000"/>
        </w:rPr>
      </w:pPr>
      <w:r w:rsidRPr="00D95841">
        <w:rPr>
          <w:color w:val="FF0000"/>
        </w:rPr>
        <w:t xml:space="preserve">Pracovně-výukový list </w:t>
      </w:r>
      <w:r>
        <w:rPr>
          <w:color w:val="FF0000"/>
        </w:rPr>
        <w:t xml:space="preserve">– verze </w:t>
      </w:r>
      <w:r w:rsidRPr="00D95841">
        <w:rPr>
          <w:color w:val="FF0000"/>
        </w:rPr>
        <w:t xml:space="preserve">pro </w:t>
      </w:r>
      <w:r>
        <w:rPr>
          <w:color w:val="FF0000"/>
        </w:rPr>
        <w:t>učitele</w:t>
      </w:r>
      <w:r w:rsidRPr="00D95841">
        <w:rPr>
          <w:color w:val="FF0000"/>
        </w:rPr>
        <w:t>:</w:t>
      </w:r>
    </w:p>
    <w:p w:rsidR="00314F67" w:rsidRDefault="00314F67" w:rsidP="00314F67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říše ROSTLINY = PLANTAE</w:t>
      </w:r>
    </w:p>
    <w:p w:rsidR="00314F67" w:rsidRDefault="00314F67" w:rsidP="00314F67"/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eukaryotické organismy</w:t>
      </w:r>
    </w:p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základní stavební prvek je rostlinná eukaryotická buňka – buněčná stěna, plastidy, vakuoly</w:t>
      </w:r>
    </w:p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převážně autotrofní organismy</w:t>
      </w:r>
    </w:p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prostřednictvím fotosyntézy jsou schopny přeměňovat jednoduché anorganické látky za účasti sluneční energie a chlorofylu na látky organické</w:t>
      </w:r>
    </w:p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producenti kyslíku a biomasy</w:t>
      </w:r>
    </w:p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zdroj výživy heterotrofních organismů i rostlin samotných (humus)</w:t>
      </w:r>
    </w:p>
    <w:p w:rsidR="00314F67" w:rsidRDefault="00314F67" w:rsidP="00314F67">
      <w:pPr>
        <w:numPr>
          <w:ilvl w:val="0"/>
          <w:numId w:val="2"/>
        </w:numPr>
        <w:tabs>
          <w:tab w:val="left" w:pos="360"/>
        </w:tabs>
      </w:pPr>
      <w:r>
        <w:t>žijí na nejrůznějších stanovištích</w:t>
      </w:r>
    </w:p>
    <w:p w:rsidR="00314F67" w:rsidRDefault="00314F67" w:rsidP="00314F67">
      <w:pPr>
        <w:tabs>
          <w:tab w:val="left" w:pos="360"/>
        </w:tabs>
        <w:ind w:left="360"/>
      </w:pPr>
    </w:p>
    <w:p w:rsidR="00314F67" w:rsidRDefault="00314F67" w:rsidP="00314F67">
      <w:pPr>
        <w:tabs>
          <w:tab w:val="left" w:pos="360"/>
        </w:tabs>
        <w:ind w:left="360"/>
      </w:pPr>
    </w:p>
    <w:p w:rsidR="00314F67" w:rsidRDefault="00314F67" w:rsidP="00314F6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ANATOMIE A MORFOLOGIE ROSTLIN</w:t>
      </w:r>
    </w:p>
    <w:p w:rsidR="00314F67" w:rsidRPr="002853D6" w:rsidRDefault="00314F67" w:rsidP="002853D6">
      <w:pPr>
        <w:rPr>
          <w:b/>
          <w:u w:val="single"/>
        </w:rPr>
      </w:pPr>
    </w:p>
    <w:p w:rsidR="002853D6" w:rsidRDefault="002853D6" w:rsidP="002853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55BB3">
        <w:rPr>
          <w:b/>
        </w:rPr>
        <w:t>Anatomie rostlin</w:t>
      </w:r>
      <w:r>
        <w:t xml:space="preserve"> = </w:t>
      </w:r>
      <w:r w:rsidR="00055B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věda </w:t>
      </w:r>
      <w:r w:rsidR="00055BB3">
        <w:rPr>
          <w:rFonts w:ascii="Arial" w:hAnsi="Arial" w:cs="Arial"/>
          <w:color w:val="000000"/>
          <w:sz w:val="20"/>
          <w:szCs w:val="20"/>
          <w:shd w:val="clear" w:color="auto" w:fill="FFFFFF"/>
        </w:rPr>
        <w:t>zabývající se vnitřní stavbou těl rostlin</w:t>
      </w:r>
    </w:p>
    <w:p w:rsidR="00055BB3" w:rsidRDefault="00055BB3" w:rsidP="002853D6">
      <w:r w:rsidRPr="00055BB3">
        <w:rPr>
          <w:b/>
        </w:rPr>
        <w:t>Morfologie rostlin</w:t>
      </w:r>
      <w:r>
        <w:t xml:space="preserve"> </w:t>
      </w:r>
      <w:r w:rsidRPr="00055BB3">
        <w:t>= věda, která studuje vnější stavbu rostlinného těla</w:t>
      </w:r>
    </w:p>
    <w:p w:rsidR="00055BB3" w:rsidRPr="002853D6" w:rsidRDefault="00055BB3" w:rsidP="002853D6"/>
    <w:p w:rsidR="00314F67" w:rsidRPr="002853D6" w:rsidRDefault="00314F67" w:rsidP="002853D6">
      <w:pPr>
        <w:rPr>
          <w:b/>
          <w:sz w:val="28"/>
          <w:szCs w:val="28"/>
        </w:rPr>
      </w:pPr>
      <w:r w:rsidRPr="002853D6">
        <w:rPr>
          <w:b/>
          <w:sz w:val="28"/>
          <w:szCs w:val="28"/>
        </w:rPr>
        <w:t xml:space="preserve">Podle složitosti rostliny dělíme: </w:t>
      </w:r>
    </w:p>
    <w:p w:rsidR="00314F67" w:rsidRDefault="00314F67" w:rsidP="00314F67">
      <w:pPr>
        <w:ind w:left="3600" w:hanging="3600"/>
      </w:pPr>
      <w:r>
        <w:t xml:space="preserve">a) </w:t>
      </w:r>
      <w:r>
        <w:rPr>
          <w:b/>
          <w:u w:val="single"/>
        </w:rPr>
        <w:t>jednobuněčné rostliny</w:t>
      </w:r>
      <w:r>
        <w:t xml:space="preserve"> - buňka provádí všechny životní funkce – rozsivka, zrněnka.</w:t>
      </w:r>
    </w:p>
    <w:p w:rsidR="00314F67" w:rsidRDefault="00314F67" w:rsidP="00314F67">
      <w:pPr>
        <w:ind w:left="1260" w:hanging="1260"/>
      </w:pPr>
      <w:r>
        <w:t xml:space="preserve">b) </w:t>
      </w:r>
      <w:r>
        <w:rPr>
          <w:b/>
          <w:u w:val="single"/>
        </w:rPr>
        <w:t>kolonie</w:t>
      </w:r>
      <w:r>
        <w:t xml:space="preserve"> – společenství několika jednobuněčných organismů. Začátek diferenciace. Jedná se o mezistupeň mezi jednobuněčnými a mnohobuněčnými rostlinami. Ve většině případů se jedná o volné společenství. Výjimkou je </w:t>
      </w:r>
      <w:proofErr w:type="spellStart"/>
      <w:r>
        <w:rPr>
          <w:i/>
          <w:u w:val="single"/>
        </w:rPr>
        <w:t>cenobium</w:t>
      </w:r>
      <w:proofErr w:type="spellEnd"/>
      <w:r>
        <w:t xml:space="preserve"> – úzká kolonie, v případě rozdělení, organismy zahynou. </w:t>
      </w:r>
      <w:proofErr w:type="gramStart"/>
      <w:r>
        <w:t>např.</w:t>
      </w:r>
      <w:proofErr w:type="gramEnd"/>
      <w:r>
        <w:t xml:space="preserve"> váleč</w:t>
      </w:r>
    </w:p>
    <w:p w:rsidR="00314F67" w:rsidRDefault="00314F67" w:rsidP="00314F67">
      <w:pPr>
        <w:ind w:left="1276" w:hanging="1276"/>
      </w:pPr>
      <w:r>
        <w:t xml:space="preserve">c) </w:t>
      </w:r>
      <w:r>
        <w:rPr>
          <w:b/>
          <w:u w:val="single"/>
        </w:rPr>
        <w:t>mnohobuněčné rostliny</w:t>
      </w:r>
      <w:r>
        <w:t xml:space="preserve"> – jejich tělo je tvořeno větším množstvím buněk, které jsou specializované.</w:t>
      </w:r>
    </w:p>
    <w:p w:rsidR="00314F67" w:rsidRDefault="00314F67" w:rsidP="00314F67">
      <w:r>
        <w:tab/>
        <w:t xml:space="preserve"> Buňka </w:t>
      </w:r>
      <w:r>
        <w:sym w:font="Symbol" w:char="F0AE"/>
      </w:r>
      <w:r>
        <w:t xml:space="preserve"> pletivo (tkáň u živočichů) </w:t>
      </w:r>
      <w:r>
        <w:sym w:font="Symbol" w:char="F0AE"/>
      </w:r>
      <w:r>
        <w:t xml:space="preserve"> orgány</w:t>
      </w:r>
      <w:r>
        <w:sym w:font="Symbol" w:char="F0AE"/>
      </w:r>
      <w:r>
        <w:t>orgánové soustavy</w:t>
      </w:r>
      <w:r>
        <w:sym w:font="Symbol" w:char="F0AE"/>
      </w:r>
      <w:r>
        <w:t>organismus</w:t>
      </w:r>
    </w:p>
    <w:p w:rsidR="00314F67" w:rsidRDefault="00314F67" w:rsidP="00314F67"/>
    <w:p w:rsidR="00314F67" w:rsidRDefault="00314F67" w:rsidP="00314F67">
      <w:pPr>
        <w:tabs>
          <w:tab w:val="left" w:pos="360"/>
        </w:tabs>
      </w:pPr>
      <w:r>
        <w:rPr>
          <w:b/>
        </w:rPr>
        <w:t>Stavba rostlinného těla:</w:t>
      </w:r>
      <w:r>
        <w:t xml:space="preserve"> a) </w:t>
      </w:r>
      <w:r>
        <w:rPr>
          <w:u w:val="single"/>
        </w:rPr>
        <w:t>nižší rostliny</w:t>
      </w:r>
      <w:r>
        <w:t xml:space="preserve"> – </w:t>
      </w:r>
      <w:proofErr w:type="gramStart"/>
      <w:r>
        <w:t>řasy ( věda</w:t>
      </w:r>
      <w:proofErr w:type="gramEnd"/>
      <w:r>
        <w:t xml:space="preserve"> algologie), tělo se nazývá </w:t>
      </w:r>
      <w:r w:rsidRPr="00314F67">
        <w:rPr>
          <w:b/>
          <w:i/>
        </w:rPr>
        <w:t>stélka</w:t>
      </w:r>
      <w:r>
        <w:t xml:space="preserve">. </w:t>
      </w:r>
    </w:p>
    <w:p w:rsidR="00314F67" w:rsidRDefault="00314F67" w:rsidP="00314F67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Tělo je jednoduché a není diferencované</w:t>
      </w:r>
    </w:p>
    <w:p w:rsidR="00314F67" w:rsidRDefault="00314F67" w:rsidP="00314F67">
      <w:pPr>
        <w:tabs>
          <w:tab w:val="left" w:pos="360"/>
        </w:tabs>
      </w:pPr>
      <w:r>
        <w:tab/>
      </w:r>
      <w:r>
        <w:tab/>
      </w:r>
      <w:r>
        <w:tab/>
      </w:r>
      <w:r>
        <w:tab/>
        <w:t xml:space="preserve">      b) </w:t>
      </w:r>
      <w:r>
        <w:rPr>
          <w:u w:val="single"/>
        </w:rPr>
        <w:t>rostliny vyšší</w:t>
      </w:r>
      <w:r>
        <w:t xml:space="preserve"> -  tělo = </w:t>
      </w:r>
      <w:r w:rsidRPr="00314F67">
        <w:rPr>
          <w:b/>
          <w:i/>
        </w:rPr>
        <w:t>kormus</w:t>
      </w:r>
      <w:r>
        <w:t xml:space="preserve"> -   diferencované tělo</w:t>
      </w:r>
    </w:p>
    <w:p w:rsidR="00314F67" w:rsidRDefault="00314F67" w:rsidP="00314F67">
      <w:r>
        <w:tab/>
      </w:r>
    </w:p>
    <w:p w:rsidR="00314F67" w:rsidRPr="00314F67" w:rsidRDefault="00314F67" w:rsidP="00314F67">
      <w:pPr>
        <w:jc w:val="center"/>
        <w:rPr>
          <w:b/>
        </w:rPr>
      </w:pPr>
    </w:p>
    <w:p w:rsidR="00314F67" w:rsidRDefault="00314F67" w:rsidP="00314F6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ROSTLINNÁ PLETIVA</w:t>
      </w:r>
    </w:p>
    <w:p w:rsidR="00314F67" w:rsidRPr="00055BB3" w:rsidRDefault="00314F67" w:rsidP="00314F67">
      <w:pPr>
        <w:jc w:val="center"/>
        <w:rPr>
          <w:b/>
          <w:sz w:val="16"/>
          <w:szCs w:val="16"/>
        </w:rPr>
      </w:pPr>
    </w:p>
    <w:p w:rsidR="00314F67" w:rsidRDefault="00314F67" w:rsidP="00314F67">
      <w:r>
        <w:t>= soubory buněk přibližně stejného tvaru a velikosti, vykonávající stejné funkce</w:t>
      </w:r>
    </w:p>
    <w:p w:rsidR="00314F67" w:rsidRPr="00055BB3" w:rsidRDefault="00314F67" w:rsidP="00314F67">
      <w:pPr>
        <w:rPr>
          <w:sz w:val="16"/>
          <w:szCs w:val="16"/>
        </w:rPr>
      </w:pPr>
    </w:p>
    <w:p w:rsidR="00314F67" w:rsidRDefault="00314F67" w:rsidP="00314F67">
      <w:pPr>
        <w:rPr>
          <w:b/>
          <w:u w:val="single"/>
        </w:rPr>
      </w:pPr>
      <w:r>
        <w:rPr>
          <w:b/>
          <w:u w:val="single"/>
        </w:rPr>
        <w:t>podle způsobu vzniku dělíme pletiva:</w:t>
      </w:r>
    </w:p>
    <w:p w:rsidR="00314F67" w:rsidRDefault="00314F67" w:rsidP="00314F67">
      <w:pPr>
        <w:rPr>
          <w:b/>
          <w:u w:val="single"/>
        </w:rPr>
      </w:pPr>
    </w:p>
    <w:p w:rsidR="00314F67" w:rsidRDefault="00314F67" w:rsidP="00314F67">
      <w:pPr>
        <w:rPr>
          <w:b/>
        </w:rPr>
      </w:pPr>
      <w:r>
        <w:rPr>
          <w:b/>
        </w:rPr>
        <w:t>1) PRAVÁ PLETIVA</w:t>
      </w:r>
    </w:p>
    <w:p w:rsidR="00314F67" w:rsidRDefault="00314F67" w:rsidP="00314F67">
      <w:r>
        <w:tab/>
      </w:r>
      <w:r>
        <w:tab/>
        <w:t>- vznikla dělením buněk na buňky dceřiné, které zůstávají navzájem spojené</w:t>
      </w:r>
    </w:p>
    <w:p w:rsidR="00314F67" w:rsidRDefault="00314F67" w:rsidP="00314F67">
      <w:r>
        <w:tab/>
      </w:r>
      <w:r>
        <w:tab/>
        <w:t>- tvoří těla vyšších rostlin</w:t>
      </w:r>
    </w:p>
    <w:p w:rsidR="00314F67" w:rsidRDefault="00314F67" w:rsidP="00314F67">
      <w:pPr>
        <w:rPr>
          <w:b/>
        </w:rPr>
      </w:pPr>
      <w:r>
        <w:rPr>
          <w:b/>
        </w:rPr>
        <w:t>2) NEPRAVÁ PLETIVA</w:t>
      </w:r>
    </w:p>
    <w:p w:rsidR="00314F67" w:rsidRDefault="00314F67" w:rsidP="00314F67">
      <w:r>
        <w:tab/>
      </w:r>
      <w:r>
        <w:tab/>
        <w:t>- vznikla druhotným seskupením původně volných buněk</w:t>
      </w:r>
    </w:p>
    <w:p w:rsidR="00314F67" w:rsidRDefault="00314F67" w:rsidP="00314F67">
      <w:r>
        <w:tab/>
      </w:r>
      <w:r>
        <w:tab/>
        <w:t xml:space="preserve">- např. </w:t>
      </w:r>
      <w:proofErr w:type="spellStart"/>
      <w:r>
        <w:t>plektenchym</w:t>
      </w:r>
      <w:proofErr w:type="spellEnd"/>
      <w:r>
        <w:t xml:space="preserve"> v plodnicích hub</w:t>
      </w:r>
    </w:p>
    <w:p w:rsidR="00314F67" w:rsidRDefault="00314F67" w:rsidP="00314F67"/>
    <w:p w:rsidR="00314F67" w:rsidRDefault="00314F67" w:rsidP="00314F67">
      <w:pPr>
        <w:rPr>
          <w:b/>
          <w:u w:val="single"/>
        </w:rPr>
      </w:pPr>
      <w:r>
        <w:rPr>
          <w:b/>
          <w:u w:val="single"/>
        </w:rPr>
        <w:t>podle tvaru buněk a tloustnutí buněčných stěn</w:t>
      </w:r>
      <w:r w:rsidR="0001269E">
        <w:rPr>
          <w:b/>
          <w:u w:val="single"/>
        </w:rPr>
        <w:t xml:space="preserve"> dělíme pletiva</w:t>
      </w:r>
      <w:r>
        <w:rPr>
          <w:b/>
          <w:u w:val="single"/>
        </w:rPr>
        <w:t>:</w:t>
      </w:r>
    </w:p>
    <w:p w:rsidR="00314F67" w:rsidRDefault="00314F67" w:rsidP="00314F67"/>
    <w:p w:rsidR="00314F67" w:rsidRDefault="00314F67" w:rsidP="00314F67">
      <w:pPr>
        <w:rPr>
          <w:b/>
        </w:rPr>
      </w:pPr>
      <w:r>
        <w:rPr>
          <w:b/>
        </w:rPr>
        <w:t>1. PARENCHYM</w:t>
      </w:r>
    </w:p>
    <w:p w:rsidR="00314F67" w:rsidRDefault="00314F67" w:rsidP="00314F67">
      <w:pPr>
        <w:ind w:left="900" w:hanging="720"/>
      </w:pPr>
      <w:r>
        <w:t xml:space="preserve">         - buňky mají přibližně stejnou výšku, šířku i délku nebo jsou mírně protáhlé v jednom směru, tvoří je zpravidla živé tenkostěnn</w:t>
      </w:r>
      <w:r w:rsidR="0001269E">
        <w:t>é</w:t>
      </w:r>
      <w:r>
        <w:t xml:space="preserve"> buňky s četnými mezibuněčnými </w:t>
      </w:r>
      <w:proofErr w:type="gramStart"/>
      <w:r>
        <w:t>prostor</w:t>
      </w:r>
      <w:r w:rsidR="0001269E">
        <w:t>y</w:t>
      </w:r>
      <w:r w:rsidR="00E4788B">
        <w:t xml:space="preserve"> </w:t>
      </w:r>
      <w:r>
        <w:t xml:space="preserve">=  </w:t>
      </w:r>
      <w:proofErr w:type="spellStart"/>
      <w:r>
        <w:rPr>
          <w:b/>
        </w:rPr>
        <w:t>interceluláry</w:t>
      </w:r>
      <w:proofErr w:type="spellEnd"/>
      <w:proofErr w:type="gramEnd"/>
    </w:p>
    <w:p w:rsidR="00314F67" w:rsidRDefault="00E4788B" w:rsidP="00314F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74295</wp:posOffset>
            </wp:positionV>
            <wp:extent cx="1464310" cy="2162175"/>
            <wp:effectExtent l="361950" t="0" r="345440" b="0"/>
            <wp:wrapNone/>
            <wp:docPr id="11" name="obrázek 11" descr="C:\Users\Jolana Svobodová\AppData\Local\Microsoft\Windows\Temporary Internet Files\Content.Word\pletiv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lana Svobodová\AppData\Local\Microsoft\Windows\Temporary Internet Files\Content.Word\pletiv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43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F67">
        <w:tab/>
        <w:t xml:space="preserve">- buněčné stěny jsou </w:t>
      </w:r>
      <w:proofErr w:type="spellStart"/>
      <w:r w:rsidR="00314F67">
        <w:t>neztloustlé</w:t>
      </w:r>
      <w:proofErr w:type="spellEnd"/>
    </w:p>
    <w:p w:rsidR="00314F67" w:rsidRDefault="00314F67" w:rsidP="00314F67">
      <w:r>
        <w:tab/>
        <w:t xml:space="preserve">- </w:t>
      </w:r>
      <w:r w:rsidR="0001269E">
        <w:t>h</w:t>
      </w:r>
      <w:r>
        <w:t>lavní f</w:t>
      </w:r>
      <w:r w:rsidR="0001269E">
        <w:t>unk</w:t>
      </w:r>
      <w:r>
        <w:t>cí je vyplňování rostlinného těla</w:t>
      </w:r>
    </w:p>
    <w:p w:rsidR="00314F67" w:rsidRDefault="00314F67" w:rsidP="00314F67"/>
    <w:p w:rsidR="00314F67" w:rsidRDefault="00314F67" w:rsidP="00314F67">
      <w:r>
        <w:tab/>
        <w:t>Rozlišujeme:</w:t>
      </w:r>
    </w:p>
    <w:p w:rsidR="00314F67" w:rsidRDefault="00314F67" w:rsidP="00314F67">
      <w:pPr>
        <w:numPr>
          <w:ilvl w:val="0"/>
          <w:numId w:val="1"/>
        </w:numPr>
        <w:rPr>
          <w:b/>
        </w:rPr>
      </w:pPr>
      <w:r>
        <w:rPr>
          <w:b/>
        </w:rPr>
        <w:t>palisádový parenchym</w:t>
      </w:r>
    </w:p>
    <w:p w:rsidR="00314F67" w:rsidRDefault="00314F67" w:rsidP="00314F67">
      <w:pPr>
        <w:ind w:left="1416"/>
      </w:pPr>
      <w:r>
        <w:t>- v jednom směru protáhlé vzájemně rovnoběžné buňky</w:t>
      </w:r>
    </w:p>
    <w:p w:rsidR="00314F67" w:rsidRDefault="00314F67" w:rsidP="00314F67">
      <w:pPr>
        <w:ind w:left="1416"/>
      </w:pPr>
      <w:r>
        <w:t>- např. asimilační pletivo listu</w:t>
      </w:r>
      <w:r w:rsidR="003A50CE" w:rsidRPr="003A50CE">
        <w:t xml:space="preserve"> </w:t>
      </w:r>
    </w:p>
    <w:p w:rsidR="00314F67" w:rsidRDefault="00E4788B" w:rsidP="00314F6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96520</wp:posOffset>
            </wp:positionV>
            <wp:extent cx="1336675" cy="1771650"/>
            <wp:effectExtent l="228600" t="0" r="225425" b="0"/>
            <wp:wrapNone/>
            <wp:docPr id="5" name="obrázek 5" descr="C:\Users\Jolana Svobodová\AppData\Local\Microsoft\Windows\Temporary Internet Files\Content.Word\ple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na Svobodová\AppData\Local\Microsoft\Windows\Temporary Internet Files\Content.Word\plet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6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F67" w:rsidRDefault="00314F67" w:rsidP="00314F67"/>
    <w:p w:rsidR="003A50CE" w:rsidRDefault="003A50CE" w:rsidP="00314F67"/>
    <w:p w:rsidR="003A50CE" w:rsidRDefault="003A50CE" w:rsidP="00314F67"/>
    <w:p w:rsidR="00E4788B" w:rsidRDefault="00E4788B" w:rsidP="00E4788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houbový parenchym</w:t>
      </w:r>
    </w:p>
    <w:p w:rsidR="00E4788B" w:rsidRDefault="00E4788B" w:rsidP="00E4788B">
      <w:pPr>
        <w:ind w:left="720" w:firstLine="696"/>
      </w:pPr>
      <w:r>
        <w:t>- krychlovité nebo hranolovité buňky</w:t>
      </w:r>
    </w:p>
    <w:p w:rsidR="00E4788B" w:rsidRDefault="00E4788B" w:rsidP="00E4788B">
      <w:pPr>
        <w:ind w:left="720" w:firstLine="696"/>
      </w:pPr>
    </w:p>
    <w:p w:rsidR="00E4788B" w:rsidRDefault="00E4788B" w:rsidP="00E4788B">
      <w:pPr>
        <w:ind w:left="720" w:firstLine="696"/>
      </w:pPr>
    </w:p>
    <w:p w:rsidR="00E4788B" w:rsidRDefault="00E4788B" w:rsidP="00E4788B">
      <w:pPr>
        <w:ind w:left="720" w:firstLine="696"/>
      </w:pPr>
    </w:p>
    <w:p w:rsidR="00E4788B" w:rsidRPr="00E4788B" w:rsidRDefault="00E4788B" w:rsidP="00E4788B">
      <w:pPr>
        <w:ind w:left="720" w:firstLine="696"/>
      </w:pPr>
    </w:p>
    <w:p w:rsidR="00E4788B" w:rsidRDefault="00314F67" w:rsidP="00E4788B">
      <w:pPr>
        <w:pStyle w:val="Odstavecseseznamem"/>
        <w:numPr>
          <w:ilvl w:val="0"/>
          <w:numId w:val="1"/>
        </w:numPr>
      </w:pPr>
      <w:proofErr w:type="spellStart"/>
      <w:r w:rsidRPr="00E4788B">
        <w:rPr>
          <w:b/>
        </w:rPr>
        <w:t>merenchym</w:t>
      </w:r>
      <w:proofErr w:type="spellEnd"/>
    </w:p>
    <w:p w:rsidR="00314F67" w:rsidRDefault="00314F67" w:rsidP="00314F67">
      <w:r>
        <w:tab/>
      </w:r>
      <w:r>
        <w:tab/>
        <w:t>- buňky kulovitého tvaru s četnými mezibuněčnými prostorami</w:t>
      </w:r>
    </w:p>
    <w:p w:rsidR="00314F67" w:rsidRDefault="00E4788B" w:rsidP="00314F6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126365</wp:posOffset>
            </wp:positionV>
            <wp:extent cx="1600200" cy="1666875"/>
            <wp:effectExtent l="19050" t="0" r="0" b="0"/>
            <wp:wrapNone/>
            <wp:docPr id="14" name="obrázek 14" descr="C:\Users\Jolana Svobodová\AppData\Local\Microsoft\Windows\Temporary Internet Files\Content.Word\rostlinna ple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olana Svobodová\AppData\Local\Microsoft\Windows\Temporary Internet Files\Content.Word\rostlinna pleti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F67">
        <w:tab/>
      </w:r>
      <w:r w:rsidR="00314F67">
        <w:tab/>
        <w:t>- hojně se vyskytuje v mladých částech rostlin</w:t>
      </w:r>
    </w:p>
    <w:p w:rsidR="00314F67" w:rsidRDefault="00314F67" w:rsidP="00314F67"/>
    <w:p w:rsidR="00314F67" w:rsidRDefault="00314F67" w:rsidP="00314F67">
      <w:r>
        <w:tab/>
        <w:t xml:space="preserve">c)  </w:t>
      </w:r>
      <w:r>
        <w:rPr>
          <w:b/>
        </w:rPr>
        <w:t>aerenchym</w:t>
      </w:r>
    </w:p>
    <w:p w:rsidR="00314F67" w:rsidRDefault="00314F67" w:rsidP="00314F67">
      <w:r>
        <w:tab/>
      </w:r>
      <w:r>
        <w:tab/>
        <w:t>- rozsáhlá soustava mezibuněčných prostor, vyplněné vzduchem</w:t>
      </w:r>
    </w:p>
    <w:p w:rsidR="00314F67" w:rsidRDefault="00314F67" w:rsidP="00314F67">
      <w:r>
        <w:tab/>
      </w:r>
      <w:r>
        <w:tab/>
        <w:t>- slouží ke zlepšení výměny plynů mezi prostředím a rostlinou</w:t>
      </w:r>
      <w:r>
        <w:tab/>
      </w:r>
    </w:p>
    <w:p w:rsidR="00314F67" w:rsidRDefault="00314F67" w:rsidP="00314F67">
      <w:pPr>
        <w:ind w:left="708" w:firstLine="708"/>
      </w:pPr>
      <w:r>
        <w:t>- vodní a bahenní rostliny</w:t>
      </w:r>
    </w:p>
    <w:p w:rsidR="00314F67" w:rsidRDefault="00314F67" w:rsidP="00314F67">
      <w:pPr>
        <w:ind w:left="708" w:firstLine="708"/>
      </w:pPr>
    </w:p>
    <w:p w:rsidR="00314F67" w:rsidRDefault="00314F67" w:rsidP="00314F67">
      <w:pPr>
        <w:ind w:left="708" w:firstLine="708"/>
      </w:pPr>
    </w:p>
    <w:p w:rsidR="00314F67" w:rsidRDefault="00314F67" w:rsidP="00314F67">
      <w:pPr>
        <w:ind w:left="708" w:firstLine="708"/>
      </w:pPr>
    </w:p>
    <w:p w:rsidR="00314F67" w:rsidRDefault="00314F67" w:rsidP="00314F67">
      <w:pPr>
        <w:rPr>
          <w:b/>
        </w:rPr>
      </w:pPr>
      <w:r>
        <w:rPr>
          <w:b/>
        </w:rPr>
        <w:t>2. PROZENCHYM</w:t>
      </w:r>
    </w:p>
    <w:p w:rsidR="00E4788B" w:rsidRDefault="00314F67" w:rsidP="00E4788B">
      <w:pPr>
        <w:tabs>
          <w:tab w:val="left" w:pos="851"/>
        </w:tabs>
        <w:ind w:left="709" w:hanging="567"/>
      </w:pPr>
      <w:r>
        <w:tab/>
        <w:t xml:space="preserve">- složený z jednosměrně protažených buněk se šikmými příčnými přehrádkami bez </w:t>
      </w:r>
    </w:p>
    <w:p w:rsidR="00314F67" w:rsidRDefault="00374D12" w:rsidP="00E4788B">
      <w:pPr>
        <w:tabs>
          <w:tab w:val="left" w:pos="851"/>
        </w:tabs>
        <w:ind w:left="709" w:hanging="567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103505</wp:posOffset>
            </wp:positionV>
            <wp:extent cx="1371600" cy="2019300"/>
            <wp:effectExtent l="19050" t="0" r="0" b="0"/>
            <wp:wrapNone/>
            <wp:docPr id="17" name="obrázek 17" descr="C:\Users\Jolana Svobodová\AppData\Local\Microsoft\Windows\Temporary Internet Files\Content.Word\pletiv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lana Svobodová\AppData\Local\Microsoft\Windows\Temporary Internet Files\Content.Word\pletiv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8B">
        <w:t xml:space="preserve">            </w:t>
      </w:r>
      <w:proofErr w:type="spellStart"/>
      <w:r w:rsidR="00314F67">
        <w:t>intercelulár</w:t>
      </w:r>
      <w:proofErr w:type="spellEnd"/>
    </w:p>
    <w:p w:rsidR="00314F67" w:rsidRDefault="00314F67" w:rsidP="00314F67">
      <w:r>
        <w:tab/>
        <w:t>- vyskytuje se nejčastěji v cévních svazcích</w:t>
      </w:r>
    </w:p>
    <w:p w:rsidR="00314F67" w:rsidRDefault="00314F67" w:rsidP="00314F67">
      <w:r>
        <w:tab/>
        <w:t>- mladší buňky bývají tenkostěnné, starší tlustostěnné</w:t>
      </w:r>
    </w:p>
    <w:p w:rsidR="00314F67" w:rsidRDefault="00314F67" w:rsidP="00314F67">
      <w:pPr>
        <w:tabs>
          <w:tab w:val="left" w:pos="360"/>
        </w:tabs>
      </w:pPr>
      <w:r>
        <w:tab/>
      </w:r>
      <w:r>
        <w:tab/>
        <w:t>- hlavní f</w:t>
      </w:r>
      <w:r w:rsidR="00374D12">
        <w:t>unkcí je vedení látek</w:t>
      </w:r>
    </w:p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>
      <w:pPr>
        <w:rPr>
          <w:b/>
        </w:rPr>
      </w:pPr>
      <w:r>
        <w:rPr>
          <w:b/>
        </w:rPr>
        <w:t>3. KOLENCHYM</w:t>
      </w:r>
    </w:p>
    <w:p w:rsidR="00314F67" w:rsidRDefault="00314F67" w:rsidP="00314F67">
      <w:pPr>
        <w:pStyle w:val="Zkladntextodsazen"/>
      </w:pPr>
      <w:r>
        <w:t xml:space="preserve">               - živé buňky, které mají nestejnoměrně zdřevnatělou buněčnou stěnu, vyskytuje se v mladých, rostoucích orgánech, např. řepíky listů</w:t>
      </w:r>
    </w:p>
    <w:p w:rsidR="00314F67" w:rsidRDefault="00314F67" w:rsidP="00314F67">
      <w:pPr>
        <w:rPr>
          <w:b/>
        </w:rPr>
      </w:pPr>
    </w:p>
    <w:p w:rsidR="00374D12" w:rsidRDefault="00314F67" w:rsidP="00314F67">
      <w:pPr>
        <w:ind w:left="720" w:hanging="720"/>
      </w:pPr>
      <w:r>
        <w:tab/>
        <w:t xml:space="preserve">- složený z tenkostěnných buněk, které jsou nápadně ztloustlé v rozích → </w:t>
      </w:r>
    </w:p>
    <w:p w:rsidR="00314F67" w:rsidRDefault="00374D12" w:rsidP="00374D12">
      <w:pPr>
        <w:ind w:left="720" w:firstLine="696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78105</wp:posOffset>
            </wp:positionV>
            <wp:extent cx="1781175" cy="742950"/>
            <wp:effectExtent l="19050" t="0" r="9525" b="0"/>
            <wp:wrapNone/>
            <wp:docPr id="20" name="obrázek 20" descr="C:\Users\Jolana Svobodová\AppData\Local\Microsoft\Windows\Temporary Internet Files\Content.Word\pletiv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olana Svobodová\AppData\Local\Microsoft\Windows\Temporary Internet Files\Content.Word\pletiv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F67">
        <w:rPr>
          <w:b/>
        </w:rPr>
        <w:t>rohový kolenchym,</w:t>
      </w:r>
      <w:r>
        <w:rPr>
          <w:b/>
        </w:rPr>
        <w:t xml:space="preserve"> </w:t>
      </w:r>
      <w:r w:rsidR="00314F67">
        <w:t>hrany a žebra dvouděložných rostlin</w:t>
      </w:r>
    </w:p>
    <w:p w:rsidR="00314F67" w:rsidRDefault="00314F67" w:rsidP="00314F67">
      <w:pPr>
        <w:ind w:left="720" w:hanging="720"/>
      </w:pPr>
    </w:p>
    <w:p w:rsidR="00314F67" w:rsidRDefault="00314F67" w:rsidP="00314F67">
      <w:pPr>
        <w:ind w:left="720" w:hanging="720"/>
      </w:pPr>
    </w:p>
    <w:p w:rsidR="00314F67" w:rsidRDefault="00314F67" w:rsidP="00314F67">
      <w:pPr>
        <w:ind w:left="720" w:hanging="720"/>
      </w:pPr>
    </w:p>
    <w:p w:rsidR="00314F67" w:rsidRDefault="00374D12" w:rsidP="00314F67">
      <w:pPr>
        <w:ind w:left="1080" w:hanging="360"/>
        <w:rPr>
          <w:b/>
        </w:rPr>
      </w:pPr>
      <w:proofErr w:type="gramStart"/>
      <w:r>
        <w:t>-  pokud</w:t>
      </w:r>
      <w:proofErr w:type="gramEnd"/>
      <w:r>
        <w:t xml:space="preserve"> mají buňky </w:t>
      </w:r>
      <w:proofErr w:type="spellStart"/>
      <w:r>
        <w:t>z</w:t>
      </w:r>
      <w:r w:rsidR="00314F67">
        <w:t>tlustlou</w:t>
      </w:r>
      <w:proofErr w:type="spellEnd"/>
      <w:r w:rsidR="00314F67">
        <w:t xml:space="preserve"> 1 celou stěnu (tu, která je rovnoběžná s povrchem orgánu )</w:t>
      </w:r>
      <w:r>
        <w:t xml:space="preserve"> </w:t>
      </w:r>
      <w:r w:rsidR="00314F67">
        <w:t xml:space="preserve">→   </w:t>
      </w:r>
      <w:r w:rsidR="00314F67">
        <w:rPr>
          <w:b/>
        </w:rPr>
        <w:t>deskovitý kolenchym</w:t>
      </w:r>
    </w:p>
    <w:p w:rsidR="00314F67" w:rsidRDefault="00314F67" w:rsidP="00314F67">
      <w:pPr>
        <w:rPr>
          <w:b/>
        </w:rPr>
      </w:pPr>
    </w:p>
    <w:p w:rsidR="00314F67" w:rsidRDefault="00314F67" w:rsidP="00314F67">
      <w:pPr>
        <w:rPr>
          <w:b/>
        </w:rPr>
      </w:pPr>
    </w:p>
    <w:p w:rsidR="00314F67" w:rsidRDefault="00314F67" w:rsidP="00314F67">
      <w:pPr>
        <w:rPr>
          <w:b/>
        </w:rPr>
      </w:pPr>
      <w:r>
        <w:rPr>
          <w:b/>
        </w:rPr>
        <w:t>4. SKLERENCHYM</w:t>
      </w:r>
    </w:p>
    <w:p w:rsidR="00314F67" w:rsidRDefault="00314F67" w:rsidP="00314F67">
      <w:r>
        <w:rPr>
          <w:b/>
        </w:rPr>
        <w:tab/>
      </w:r>
      <w:r>
        <w:t>- nejrozšířenější zpevňovací (mechanické) pletivo</w:t>
      </w:r>
    </w:p>
    <w:p w:rsidR="00314F67" w:rsidRDefault="00314F67" w:rsidP="00314F67">
      <w:r>
        <w:tab/>
        <w:t xml:space="preserve">- buněčné stěny jsou značně </w:t>
      </w:r>
      <w:proofErr w:type="spellStart"/>
      <w:r>
        <w:t>ztlustlé</w:t>
      </w:r>
      <w:proofErr w:type="spellEnd"/>
      <w:r>
        <w:t xml:space="preserve"> s kanálky, kterými pronikají jemná plazmatická </w:t>
      </w:r>
    </w:p>
    <w:p w:rsidR="00314F67" w:rsidRDefault="00314F67" w:rsidP="00314F67">
      <w:r>
        <w:t xml:space="preserve">               vlákénka (= </w:t>
      </w:r>
      <w:proofErr w:type="spellStart"/>
      <w:r>
        <w:t>plazmodesmy</w:t>
      </w:r>
      <w:proofErr w:type="spellEnd"/>
      <w:r>
        <w:t>), umožňující spojení se sousedními buňkami</w:t>
      </w:r>
    </w:p>
    <w:p w:rsidR="00314F67" w:rsidRDefault="00314F67" w:rsidP="00314F67">
      <w:pPr>
        <w:pStyle w:val="Zkladntextodsazen"/>
        <w:ind w:hanging="900"/>
      </w:pPr>
      <w:r>
        <w:t xml:space="preserve">            - buňky obvykle nemají živý obsah, brzo odumírají a vyplňují se vzduchem, sklerenchymatické pletivo má funkci mechanické opory</w:t>
      </w:r>
    </w:p>
    <w:p w:rsidR="00374D12" w:rsidRDefault="007622A3" w:rsidP="00374D12">
      <w:pPr>
        <w:ind w:left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120015</wp:posOffset>
            </wp:positionV>
            <wp:extent cx="1607820" cy="2066925"/>
            <wp:effectExtent l="304800" t="0" r="278130" b="0"/>
            <wp:wrapNone/>
            <wp:docPr id="23" name="obrázek 23" descr="http://botanika.borec.cz/schemata/aerench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otanika.borec.cz/schemata/aerenchy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449727">
                      <a:off x="0" y="0"/>
                      <a:ext cx="16078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F67">
        <w:t xml:space="preserve">- obsažen v některých plodech např. peckovicích, lýko ve stonku lnu = přadné vlákno, </w:t>
      </w:r>
      <w:r w:rsidR="00374D12">
        <w:t xml:space="preserve">  </w:t>
      </w:r>
    </w:p>
    <w:p w:rsidR="00314F67" w:rsidRDefault="00374D12" w:rsidP="00374D12">
      <w:pPr>
        <w:ind w:left="708"/>
      </w:pPr>
      <w:r>
        <w:t xml:space="preserve">   </w:t>
      </w:r>
      <w:r w:rsidR="00314F67">
        <w:t>stébla trav</w:t>
      </w:r>
    </w:p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314F67" w:rsidRDefault="00314F67" w:rsidP="00314F67"/>
    <w:p w:rsidR="007622A3" w:rsidRDefault="007622A3" w:rsidP="00314F67"/>
    <w:p w:rsidR="007622A3" w:rsidRDefault="007622A3" w:rsidP="00314F67"/>
    <w:p w:rsidR="007622A3" w:rsidRDefault="007622A3" w:rsidP="00314F67"/>
    <w:p w:rsidR="00314F67" w:rsidRDefault="00314F67" w:rsidP="00314F67"/>
    <w:p w:rsidR="007622A3" w:rsidRDefault="00314F67" w:rsidP="00314F67">
      <w:pPr>
        <w:tabs>
          <w:tab w:val="left" w:pos="360"/>
        </w:tabs>
        <w:rPr>
          <w:sz w:val="28"/>
          <w:szCs w:val="28"/>
        </w:rPr>
      </w:pPr>
      <w:r w:rsidRPr="007622A3">
        <w:rPr>
          <w:b/>
          <w:sz w:val="28"/>
          <w:szCs w:val="28"/>
        </w:rPr>
        <w:t>Stélka nižších rostlin</w:t>
      </w:r>
      <w:r w:rsidRPr="007622A3">
        <w:rPr>
          <w:sz w:val="28"/>
          <w:szCs w:val="28"/>
        </w:rPr>
        <w:t xml:space="preserve"> je tvořena pouze parenchymatickými buňkami. </w:t>
      </w:r>
    </w:p>
    <w:p w:rsidR="00314F67" w:rsidRPr="007622A3" w:rsidRDefault="00314F67" w:rsidP="00314F67">
      <w:pPr>
        <w:tabs>
          <w:tab w:val="left" w:pos="360"/>
        </w:tabs>
        <w:rPr>
          <w:sz w:val="28"/>
          <w:szCs w:val="28"/>
        </w:rPr>
      </w:pPr>
      <w:r w:rsidRPr="007622A3">
        <w:rPr>
          <w:b/>
          <w:sz w:val="28"/>
          <w:szCs w:val="28"/>
        </w:rPr>
        <w:t>U vyšších rostlin</w:t>
      </w:r>
      <w:r w:rsidRPr="007622A3">
        <w:rPr>
          <w:sz w:val="28"/>
          <w:szCs w:val="28"/>
        </w:rPr>
        <w:t xml:space="preserve"> nacházíme všechny druhy pletiv.</w:t>
      </w:r>
    </w:p>
    <w:p w:rsidR="008A1271" w:rsidRDefault="008A1271"/>
    <w:p w:rsidR="009A0D09" w:rsidRDefault="009A0D09"/>
    <w:p w:rsidR="002853D6" w:rsidRDefault="002853D6"/>
    <w:p w:rsidR="002853D6" w:rsidRDefault="002853D6"/>
    <w:p w:rsidR="002853D6" w:rsidRDefault="002853D6"/>
    <w:p w:rsidR="002853D6" w:rsidRDefault="002853D6"/>
    <w:p w:rsidR="002853D6" w:rsidRDefault="002853D6"/>
    <w:p w:rsidR="002853D6" w:rsidRDefault="002853D6"/>
    <w:p w:rsidR="002853D6" w:rsidRDefault="002853D6"/>
    <w:p w:rsidR="002853D6" w:rsidRDefault="002853D6"/>
    <w:p w:rsidR="002853D6" w:rsidRDefault="002853D6"/>
    <w:p w:rsidR="002853D6" w:rsidRDefault="002853D6"/>
    <w:p w:rsidR="002853D6" w:rsidRPr="00D95841" w:rsidRDefault="002853D6" w:rsidP="002853D6">
      <w:pPr>
        <w:rPr>
          <w:color w:val="FF0000"/>
        </w:rPr>
      </w:pPr>
      <w:r w:rsidRPr="00D95841">
        <w:rPr>
          <w:color w:val="FF0000"/>
        </w:rPr>
        <w:lastRenderedPageBreak/>
        <w:t>Pracovně-výukový list</w:t>
      </w:r>
      <w:r>
        <w:rPr>
          <w:color w:val="FF0000"/>
        </w:rPr>
        <w:t xml:space="preserve"> - verze</w:t>
      </w:r>
      <w:r w:rsidRPr="00D95841">
        <w:rPr>
          <w:color w:val="FF0000"/>
        </w:rPr>
        <w:t xml:space="preserve"> pro studenty:</w:t>
      </w:r>
    </w:p>
    <w:p w:rsidR="002853D6" w:rsidRDefault="002853D6" w:rsidP="002853D6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>říše ROSTLINY = PLANTAE</w:t>
      </w:r>
    </w:p>
    <w:p w:rsidR="002853D6" w:rsidRDefault="002853D6" w:rsidP="002853D6"/>
    <w:p w:rsidR="002853D6" w:rsidRDefault="002853D6" w:rsidP="002853D6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tabs>
          <w:tab w:val="left" w:pos="360"/>
        </w:tabs>
        <w:ind w:left="360"/>
      </w:pPr>
    </w:p>
    <w:p w:rsidR="00055BB3" w:rsidRDefault="00055BB3" w:rsidP="00055BB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ANATOMIE A MORFOLOGIE ROSTLIN</w:t>
      </w:r>
    </w:p>
    <w:p w:rsidR="00055BB3" w:rsidRPr="002853D6" w:rsidRDefault="00055BB3" w:rsidP="00055BB3">
      <w:pPr>
        <w:rPr>
          <w:b/>
          <w:u w:val="single"/>
        </w:rPr>
      </w:pPr>
    </w:p>
    <w:p w:rsidR="00055BB3" w:rsidRDefault="00055BB3" w:rsidP="00055BB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55BB3">
        <w:rPr>
          <w:b/>
        </w:rPr>
        <w:t>Anatomie rostlin</w:t>
      </w:r>
      <w:r>
        <w:t xml:space="preserve"> =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55BB3" w:rsidRDefault="00055BB3" w:rsidP="00055BB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55BB3" w:rsidRDefault="00055BB3" w:rsidP="00055BB3">
      <w:r w:rsidRPr="00055BB3">
        <w:rPr>
          <w:b/>
        </w:rPr>
        <w:t>Morfologie rostlin</w:t>
      </w:r>
      <w:r>
        <w:t xml:space="preserve"> </w:t>
      </w:r>
      <w:r w:rsidRPr="00055BB3">
        <w:t xml:space="preserve">= </w:t>
      </w:r>
    </w:p>
    <w:p w:rsidR="00055BB3" w:rsidRPr="002853D6" w:rsidRDefault="00055BB3" w:rsidP="00055BB3"/>
    <w:p w:rsidR="00055BB3" w:rsidRPr="002853D6" w:rsidRDefault="00055BB3" w:rsidP="00055BB3">
      <w:pPr>
        <w:rPr>
          <w:b/>
          <w:sz w:val="28"/>
          <w:szCs w:val="28"/>
        </w:rPr>
      </w:pPr>
      <w:r w:rsidRPr="002853D6">
        <w:rPr>
          <w:b/>
          <w:sz w:val="28"/>
          <w:szCs w:val="28"/>
        </w:rPr>
        <w:t xml:space="preserve">Podle složitosti rostliny dělíme: </w:t>
      </w:r>
    </w:p>
    <w:p w:rsidR="00055BB3" w:rsidRDefault="00055BB3" w:rsidP="00055BB3">
      <w:pPr>
        <w:ind w:left="3600" w:hanging="3600"/>
      </w:pPr>
      <w:r>
        <w:t xml:space="preserve">a) </w:t>
      </w:r>
      <w:r>
        <w:rPr>
          <w:b/>
          <w:u w:val="single"/>
        </w:rPr>
        <w:t>jednobuněčné rostliny</w:t>
      </w:r>
      <w:r>
        <w:t xml:space="preserve"> - buňka provádí všechny životní funkce – rozsivka, zrněnka.</w:t>
      </w:r>
    </w:p>
    <w:p w:rsidR="00055BB3" w:rsidRDefault="00055BB3" w:rsidP="00055BB3">
      <w:pPr>
        <w:ind w:left="1260" w:hanging="1260"/>
      </w:pPr>
      <w:r>
        <w:t xml:space="preserve">b) </w:t>
      </w:r>
      <w:r>
        <w:rPr>
          <w:b/>
          <w:u w:val="single"/>
        </w:rPr>
        <w:t>kolonie</w:t>
      </w:r>
      <w:r>
        <w:t xml:space="preserve"> – společenství několika jednobuněčných organismů. Začátek diferenciace. Jedná se o mezistupeň mezi jednobuněčnými a mnohobuněčnými rostlinami. Ve většině případů se jedná o volné společenství. Výjimkou je </w:t>
      </w:r>
      <w:proofErr w:type="spellStart"/>
      <w:r>
        <w:rPr>
          <w:i/>
          <w:u w:val="single"/>
        </w:rPr>
        <w:t>cenobium</w:t>
      </w:r>
      <w:proofErr w:type="spellEnd"/>
      <w:r>
        <w:t xml:space="preserve"> – úzká kolonie, v případě rozdělení, organismy zahynou. </w:t>
      </w:r>
      <w:proofErr w:type="gramStart"/>
      <w:r>
        <w:t>např.</w:t>
      </w:r>
      <w:proofErr w:type="gramEnd"/>
      <w:r>
        <w:t xml:space="preserve"> váleč</w:t>
      </w:r>
    </w:p>
    <w:p w:rsidR="00055BB3" w:rsidRDefault="00055BB3" w:rsidP="00055BB3">
      <w:pPr>
        <w:ind w:left="1276" w:hanging="1276"/>
      </w:pPr>
      <w:r>
        <w:t xml:space="preserve">c) </w:t>
      </w:r>
      <w:r>
        <w:rPr>
          <w:b/>
          <w:u w:val="single"/>
        </w:rPr>
        <w:t>mnohobuněčné rostliny</w:t>
      </w:r>
      <w:r>
        <w:t xml:space="preserve"> – jejich tělo je tvořeno větším množstvím buněk, které jsou specializované.</w:t>
      </w:r>
    </w:p>
    <w:p w:rsidR="00055BB3" w:rsidRDefault="00055BB3" w:rsidP="00055BB3">
      <w:r>
        <w:rPr>
          <w:noProof/>
        </w:rPr>
        <w:pict>
          <v:rect id="_x0000_s1026" style="position:absolute;margin-left:-4.1pt;margin-top:2pt;width:457.5pt;height:18.75pt;z-index:251671552"/>
        </w:pict>
      </w:r>
      <w:r>
        <w:tab/>
      </w:r>
    </w:p>
    <w:p w:rsidR="00055BB3" w:rsidRDefault="00055BB3" w:rsidP="00055BB3"/>
    <w:p w:rsidR="00055BB3" w:rsidRDefault="00055BB3" w:rsidP="00055BB3">
      <w:pPr>
        <w:tabs>
          <w:tab w:val="left" w:pos="360"/>
        </w:tabs>
      </w:pPr>
      <w:r>
        <w:rPr>
          <w:b/>
        </w:rPr>
        <w:t>Stavba rostlinného těla:</w:t>
      </w:r>
      <w:r>
        <w:t xml:space="preserve"> a) </w:t>
      </w:r>
      <w:r>
        <w:rPr>
          <w:u w:val="single"/>
        </w:rPr>
        <w:t>nižší rostliny</w:t>
      </w:r>
      <w:r>
        <w:t xml:space="preserve"> – </w:t>
      </w:r>
      <w:proofErr w:type="gramStart"/>
      <w:r>
        <w:t>řasy ( věda</w:t>
      </w:r>
      <w:proofErr w:type="gramEnd"/>
      <w:r>
        <w:t xml:space="preserve"> algologie), tělo se nazývá </w:t>
      </w:r>
      <w:r w:rsidRPr="00314F67">
        <w:rPr>
          <w:b/>
          <w:i/>
        </w:rPr>
        <w:t>stélka</w:t>
      </w:r>
      <w:r>
        <w:t xml:space="preserve">. </w:t>
      </w:r>
    </w:p>
    <w:p w:rsidR="00055BB3" w:rsidRDefault="00055BB3" w:rsidP="00055BB3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Tělo je jednoduché a není diferencované</w:t>
      </w:r>
    </w:p>
    <w:p w:rsidR="00055BB3" w:rsidRDefault="00055BB3" w:rsidP="00055BB3">
      <w:pPr>
        <w:tabs>
          <w:tab w:val="left" w:pos="360"/>
        </w:tabs>
      </w:pPr>
      <w:r>
        <w:tab/>
      </w:r>
      <w:r>
        <w:tab/>
      </w:r>
      <w:r>
        <w:tab/>
      </w:r>
      <w:r>
        <w:tab/>
        <w:t xml:space="preserve">      b) </w:t>
      </w:r>
      <w:r>
        <w:rPr>
          <w:u w:val="single"/>
        </w:rPr>
        <w:t>rostliny vyšší</w:t>
      </w:r>
      <w:r>
        <w:t xml:space="preserve"> -  tělo = </w:t>
      </w:r>
      <w:r w:rsidRPr="00314F67">
        <w:rPr>
          <w:b/>
          <w:i/>
        </w:rPr>
        <w:t>kormus</w:t>
      </w:r>
      <w:r>
        <w:t xml:space="preserve"> -   diferencované tělo</w:t>
      </w:r>
    </w:p>
    <w:p w:rsidR="00055BB3" w:rsidRDefault="00055BB3" w:rsidP="00055BB3">
      <w:r>
        <w:tab/>
      </w:r>
    </w:p>
    <w:p w:rsidR="00055BB3" w:rsidRPr="00314F67" w:rsidRDefault="00055BB3" w:rsidP="00055BB3">
      <w:pPr>
        <w:jc w:val="center"/>
        <w:rPr>
          <w:b/>
        </w:rPr>
      </w:pPr>
    </w:p>
    <w:p w:rsidR="00055BB3" w:rsidRDefault="00055BB3" w:rsidP="00055BB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ROSTLINNÁ PLETIVA</w:t>
      </w:r>
    </w:p>
    <w:p w:rsidR="00055BB3" w:rsidRPr="00055BB3" w:rsidRDefault="00055BB3" w:rsidP="00055BB3">
      <w:pPr>
        <w:jc w:val="center"/>
        <w:rPr>
          <w:b/>
          <w:sz w:val="16"/>
          <w:szCs w:val="16"/>
        </w:rPr>
      </w:pPr>
    </w:p>
    <w:p w:rsidR="00055BB3" w:rsidRDefault="00055BB3" w:rsidP="00055BB3">
      <w:r>
        <w:t>= soubory buněk přibližně stejného tvaru a velikosti, vykonávající stejné funkce</w:t>
      </w:r>
    </w:p>
    <w:p w:rsidR="00055BB3" w:rsidRPr="00055BB3" w:rsidRDefault="00055BB3" w:rsidP="00055BB3">
      <w:pPr>
        <w:rPr>
          <w:sz w:val="16"/>
          <w:szCs w:val="16"/>
        </w:rPr>
      </w:pPr>
    </w:p>
    <w:p w:rsidR="00055BB3" w:rsidRDefault="00055BB3" w:rsidP="00055BB3">
      <w:pPr>
        <w:rPr>
          <w:b/>
          <w:u w:val="single"/>
        </w:rPr>
      </w:pPr>
      <w:r>
        <w:rPr>
          <w:b/>
          <w:u w:val="single"/>
        </w:rPr>
        <w:t>podle způsobu vzniku dělíme pletiva:</w:t>
      </w:r>
    </w:p>
    <w:p w:rsidR="00055BB3" w:rsidRDefault="00055BB3" w:rsidP="00055BB3">
      <w:pPr>
        <w:rPr>
          <w:b/>
          <w:u w:val="single"/>
        </w:rPr>
      </w:pPr>
    </w:p>
    <w:p w:rsidR="00055BB3" w:rsidRDefault="00055BB3" w:rsidP="00055BB3">
      <w:pPr>
        <w:rPr>
          <w:b/>
        </w:rPr>
      </w:pPr>
      <w:r>
        <w:rPr>
          <w:b/>
        </w:rPr>
        <w:t>1) PRAVÁ PLETIVA</w:t>
      </w:r>
    </w:p>
    <w:p w:rsidR="00055BB3" w:rsidRDefault="00055BB3" w:rsidP="00055BB3">
      <w:r>
        <w:tab/>
      </w:r>
      <w:r>
        <w:tab/>
        <w:t>- vznikla dělením buněk na buňky dceřiné, které zůstávají navzájem spojené</w:t>
      </w:r>
    </w:p>
    <w:p w:rsidR="00055BB3" w:rsidRDefault="00055BB3" w:rsidP="00055BB3">
      <w:r>
        <w:tab/>
      </w:r>
      <w:r>
        <w:tab/>
        <w:t>- tvoří těla vyšších rostlin</w:t>
      </w:r>
    </w:p>
    <w:p w:rsidR="00055BB3" w:rsidRDefault="00055BB3" w:rsidP="00055BB3">
      <w:pPr>
        <w:rPr>
          <w:b/>
        </w:rPr>
      </w:pPr>
      <w:r>
        <w:rPr>
          <w:b/>
        </w:rPr>
        <w:t>2) NEPRAVÁ PLETIVA</w:t>
      </w:r>
    </w:p>
    <w:p w:rsidR="00055BB3" w:rsidRDefault="00055BB3" w:rsidP="00055BB3">
      <w:r>
        <w:tab/>
      </w:r>
      <w:r>
        <w:tab/>
        <w:t>- vznikla druhotným seskupením původně volných buněk</w:t>
      </w:r>
    </w:p>
    <w:p w:rsidR="00055BB3" w:rsidRDefault="00055BB3" w:rsidP="00055BB3">
      <w:r>
        <w:tab/>
      </w:r>
      <w:r>
        <w:tab/>
        <w:t xml:space="preserve">- např. </w:t>
      </w:r>
      <w:proofErr w:type="spellStart"/>
      <w:r>
        <w:t>plektenchym</w:t>
      </w:r>
      <w:proofErr w:type="spellEnd"/>
      <w:r>
        <w:t xml:space="preserve"> v plodnicích hub</w:t>
      </w:r>
    </w:p>
    <w:p w:rsidR="00055BB3" w:rsidRDefault="00055BB3" w:rsidP="00055BB3"/>
    <w:p w:rsidR="002853D6" w:rsidRDefault="002853D6" w:rsidP="002853D6">
      <w:pPr>
        <w:rPr>
          <w:b/>
          <w:u w:val="single"/>
        </w:rPr>
      </w:pPr>
      <w:r>
        <w:rPr>
          <w:b/>
          <w:u w:val="single"/>
        </w:rPr>
        <w:lastRenderedPageBreak/>
        <w:t>podle tvaru buněk a tloustnutí buněčných stěn dělíme pletiva:</w:t>
      </w:r>
    </w:p>
    <w:p w:rsidR="002853D6" w:rsidRDefault="002853D6" w:rsidP="002853D6"/>
    <w:p w:rsidR="002853D6" w:rsidRDefault="002853D6" w:rsidP="002853D6">
      <w:pPr>
        <w:rPr>
          <w:b/>
        </w:rPr>
      </w:pPr>
      <w:r>
        <w:rPr>
          <w:b/>
        </w:rPr>
        <w:t>1. PARENCHYM</w:t>
      </w:r>
    </w:p>
    <w:p w:rsidR="002853D6" w:rsidRDefault="002853D6" w:rsidP="002853D6">
      <w:pPr>
        <w:ind w:left="900" w:hanging="720"/>
      </w:pPr>
      <w:r>
        <w:t xml:space="preserve">         - buňky mají přibližně stejnou výšku, šířku i délku nebo jsou mírně protáhlé v jednom směru, tvoří je zpravidla živé tenkostěnné buňky s četnými mezibuněčnými </w:t>
      </w:r>
      <w:proofErr w:type="gramStart"/>
      <w:r>
        <w:t xml:space="preserve">prostory =  </w:t>
      </w:r>
      <w:proofErr w:type="spellStart"/>
      <w:r>
        <w:rPr>
          <w:b/>
        </w:rPr>
        <w:t>interceluláry</w:t>
      </w:r>
      <w:proofErr w:type="spellEnd"/>
      <w:proofErr w:type="gramEnd"/>
    </w:p>
    <w:p w:rsidR="002853D6" w:rsidRDefault="002853D6" w:rsidP="002853D6">
      <w:r>
        <w:tab/>
        <w:t xml:space="preserve">- buněčné stěny jsou </w:t>
      </w:r>
      <w:proofErr w:type="spellStart"/>
      <w:r>
        <w:t>neztloustlé</w:t>
      </w:r>
      <w:proofErr w:type="spellEnd"/>
    </w:p>
    <w:p w:rsidR="002853D6" w:rsidRDefault="002853D6" w:rsidP="002853D6">
      <w:r>
        <w:tab/>
        <w:t>- hlavní funkcí je vyplňování rostlinného těla</w:t>
      </w:r>
    </w:p>
    <w:p w:rsidR="002853D6" w:rsidRDefault="002853D6" w:rsidP="002853D6"/>
    <w:p w:rsidR="002853D6" w:rsidRDefault="002853D6" w:rsidP="002853D6">
      <w:r>
        <w:tab/>
        <w:t>Rozlišujeme:</w:t>
      </w:r>
    </w:p>
    <w:p w:rsidR="002853D6" w:rsidRDefault="002853D6" w:rsidP="000205E5">
      <w:pPr>
        <w:numPr>
          <w:ilvl w:val="0"/>
          <w:numId w:val="3"/>
        </w:numPr>
        <w:rPr>
          <w:b/>
        </w:rPr>
      </w:pPr>
      <w:r>
        <w:rPr>
          <w:b/>
        </w:rPr>
        <w:t>palisádový parenchym</w:t>
      </w:r>
    </w:p>
    <w:p w:rsidR="002853D6" w:rsidRDefault="002853D6" w:rsidP="002853D6">
      <w:pPr>
        <w:ind w:left="1416"/>
      </w:pPr>
      <w:r>
        <w:t>- v jednom směru protáhlé vzájemně rovnoběžné buňky</w:t>
      </w:r>
    </w:p>
    <w:p w:rsidR="002853D6" w:rsidRDefault="002853D6" w:rsidP="002853D6">
      <w:pPr>
        <w:ind w:left="1416"/>
      </w:pPr>
      <w:r>
        <w:t>- např. asimilační pletivo listu</w:t>
      </w:r>
      <w:r w:rsidRPr="003A50CE">
        <w:t xml:space="preserve"> </w:t>
      </w:r>
    </w:p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0205E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houbový parenchym</w:t>
      </w:r>
    </w:p>
    <w:p w:rsidR="002853D6" w:rsidRDefault="002853D6" w:rsidP="002853D6">
      <w:pPr>
        <w:ind w:left="720" w:firstLine="696"/>
      </w:pPr>
      <w:r>
        <w:t>- krychlovité nebo hranolovité buňky</w:t>
      </w:r>
    </w:p>
    <w:p w:rsidR="002853D6" w:rsidRDefault="002853D6" w:rsidP="002853D6">
      <w:pPr>
        <w:ind w:left="720" w:firstLine="696"/>
      </w:pPr>
    </w:p>
    <w:p w:rsidR="002853D6" w:rsidRDefault="002853D6" w:rsidP="002853D6">
      <w:pPr>
        <w:ind w:left="720" w:firstLine="696"/>
      </w:pPr>
    </w:p>
    <w:p w:rsidR="002853D6" w:rsidRDefault="002853D6" w:rsidP="002853D6">
      <w:pPr>
        <w:ind w:left="720" w:firstLine="696"/>
      </w:pPr>
    </w:p>
    <w:p w:rsidR="002853D6" w:rsidRPr="00E4788B" w:rsidRDefault="002853D6" w:rsidP="002853D6">
      <w:pPr>
        <w:ind w:left="720" w:firstLine="696"/>
      </w:pPr>
    </w:p>
    <w:p w:rsidR="002853D6" w:rsidRDefault="002853D6" w:rsidP="000205E5">
      <w:pPr>
        <w:pStyle w:val="Odstavecseseznamem"/>
        <w:numPr>
          <w:ilvl w:val="0"/>
          <w:numId w:val="3"/>
        </w:numPr>
      </w:pPr>
      <w:proofErr w:type="spellStart"/>
      <w:r w:rsidRPr="00E4788B">
        <w:rPr>
          <w:b/>
        </w:rPr>
        <w:t>merenchym</w:t>
      </w:r>
      <w:proofErr w:type="spellEnd"/>
    </w:p>
    <w:p w:rsidR="002853D6" w:rsidRDefault="002853D6" w:rsidP="002853D6">
      <w:r>
        <w:tab/>
      </w:r>
      <w:r>
        <w:tab/>
        <w:t>- buňky kulovitého tvaru s četnými mezibuněčnými prostorami</w:t>
      </w:r>
    </w:p>
    <w:p w:rsidR="002853D6" w:rsidRDefault="002853D6" w:rsidP="002853D6">
      <w:r>
        <w:tab/>
      </w:r>
      <w:r>
        <w:tab/>
        <w:t>- hojně se vyskytuje v mladých částech rostlin</w:t>
      </w:r>
    </w:p>
    <w:p w:rsidR="002853D6" w:rsidRDefault="002853D6" w:rsidP="002853D6"/>
    <w:p w:rsidR="002853D6" w:rsidRDefault="002853D6" w:rsidP="002853D6">
      <w:r>
        <w:tab/>
        <w:t xml:space="preserve">c)  </w:t>
      </w:r>
      <w:r>
        <w:rPr>
          <w:b/>
        </w:rPr>
        <w:t>aerenchym</w:t>
      </w:r>
    </w:p>
    <w:p w:rsidR="002853D6" w:rsidRDefault="002853D6" w:rsidP="002853D6">
      <w:r>
        <w:tab/>
      </w:r>
      <w:r>
        <w:tab/>
        <w:t>- rozsáhlá soustava mezibuněčných prostor, vyplněné vzduchem</w:t>
      </w:r>
    </w:p>
    <w:p w:rsidR="002853D6" w:rsidRDefault="002853D6" w:rsidP="002853D6">
      <w:r>
        <w:tab/>
      </w:r>
      <w:r>
        <w:tab/>
        <w:t>- slouží ke zlepšení výměny plynů mezi prostředím a rostlinou</w:t>
      </w:r>
      <w:r>
        <w:tab/>
      </w:r>
    </w:p>
    <w:p w:rsidR="002853D6" w:rsidRDefault="002853D6" w:rsidP="002853D6">
      <w:pPr>
        <w:ind w:left="708" w:firstLine="708"/>
      </w:pPr>
      <w:r>
        <w:t>- vodní a bahenní rostliny</w:t>
      </w:r>
    </w:p>
    <w:p w:rsidR="002853D6" w:rsidRDefault="002853D6" w:rsidP="002853D6">
      <w:pPr>
        <w:ind w:left="708" w:firstLine="708"/>
      </w:pPr>
    </w:p>
    <w:p w:rsidR="002853D6" w:rsidRDefault="002853D6" w:rsidP="002853D6">
      <w:pPr>
        <w:ind w:left="708" w:firstLine="708"/>
      </w:pPr>
    </w:p>
    <w:p w:rsidR="002853D6" w:rsidRDefault="002853D6" w:rsidP="002853D6">
      <w:pPr>
        <w:ind w:left="708" w:firstLine="708"/>
      </w:pPr>
    </w:p>
    <w:p w:rsidR="002853D6" w:rsidRDefault="002853D6" w:rsidP="002853D6">
      <w:pPr>
        <w:rPr>
          <w:b/>
        </w:rPr>
      </w:pPr>
      <w:r>
        <w:rPr>
          <w:b/>
        </w:rPr>
        <w:t>2. PROZENCHYM</w:t>
      </w:r>
    </w:p>
    <w:p w:rsidR="002853D6" w:rsidRDefault="002853D6" w:rsidP="002853D6">
      <w:pPr>
        <w:tabs>
          <w:tab w:val="left" w:pos="851"/>
        </w:tabs>
        <w:ind w:left="709" w:hanging="567"/>
      </w:pPr>
      <w:r>
        <w:tab/>
        <w:t xml:space="preserve">- složený z jednosměrně protažených buněk se šikmými příčnými přehrádkami bez </w:t>
      </w:r>
    </w:p>
    <w:p w:rsidR="002853D6" w:rsidRDefault="002853D6" w:rsidP="002853D6">
      <w:pPr>
        <w:tabs>
          <w:tab w:val="left" w:pos="851"/>
        </w:tabs>
        <w:ind w:left="709" w:hanging="567"/>
      </w:pPr>
      <w:r>
        <w:t xml:space="preserve">            </w:t>
      </w:r>
      <w:proofErr w:type="spellStart"/>
      <w:r>
        <w:t>intercelulár</w:t>
      </w:r>
      <w:proofErr w:type="spellEnd"/>
    </w:p>
    <w:p w:rsidR="002853D6" w:rsidRDefault="002853D6" w:rsidP="002853D6">
      <w:r>
        <w:tab/>
        <w:t>- vyskytuje se nejčastěji v cévních svazcích</w:t>
      </w:r>
    </w:p>
    <w:p w:rsidR="002853D6" w:rsidRDefault="002853D6" w:rsidP="002853D6">
      <w:r>
        <w:tab/>
        <w:t>- mladší buňky bývají tenkostěnné, starší tlustostěnné</w:t>
      </w:r>
    </w:p>
    <w:p w:rsidR="002853D6" w:rsidRDefault="002853D6" w:rsidP="002853D6">
      <w:pPr>
        <w:tabs>
          <w:tab w:val="left" w:pos="360"/>
        </w:tabs>
      </w:pPr>
      <w:r>
        <w:tab/>
      </w:r>
      <w:r>
        <w:tab/>
        <w:t>- hlavní funkcí je vedení látek</w:t>
      </w:r>
    </w:p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>
      <w:pPr>
        <w:rPr>
          <w:b/>
        </w:rPr>
      </w:pPr>
      <w:r>
        <w:rPr>
          <w:b/>
        </w:rPr>
        <w:lastRenderedPageBreak/>
        <w:t>3. KOLENCHYM</w:t>
      </w:r>
    </w:p>
    <w:p w:rsidR="002853D6" w:rsidRDefault="002853D6" w:rsidP="002853D6">
      <w:pPr>
        <w:pStyle w:val="Zkladntextodsazen"/>
      </w:pPr>
      <w:r>
        <w:t xml:space="preserve">               - živé buňky, které mají nestejnoměrně zdřevnatělou buněčnou stěnu, vyskytuje se v mladých, rostoucích orgánech, např. řepíky listů</w:t>
      </w:r>
    </w:p>
    <w:p w:rsidR="002853D6" w:rsidRDefault="002853D6" w:rsidP="002853D6">
      <w:pPr>
        <w:rPr>
          <w:b/>
        </w:rPr>
      </w:pPr>
    </w:p>
    <w:p w:rsidR="002853D6" w:rsidRDefault="002853D6" w:rsidP="002853D6">
      <w:pPr>
        <w:ind w:left="720" w:hanging="720"/>
      </w:pPr>
      <w:r>
        <w:tab/>
        <w:t xml:space="preserve">- složený z tenkostěnných buněk, které jsou nápadně ztloustlé v rozích → </w:t>
      </w:r>
    </w:p>
    <w:p w:rsidR="002853D6" w:rsidRDefault="002853D6" w:rsidP="002853D6">
      <w:pPr>
        <w:ind w:left="720" w:firstLine="696"/>
      </w:pPr>
      <w:r>
        <w:rPr>
          <w:b/>
        </w:rPr>
        <w:t xml:space="preserve">rohový kolenchym, </w:t>
      </w:r>
      <w:r>
        <w:t>hrany a žebra dvouděložných rostlin</w:t>
      </w:r>
    </w:p>
    <w:p w:rsidR="002853D6" w:rsidRDefault="002853D6" w:rsidP="002853D6">
      <w:pPr>
        <w:ind w:left="720" w:hanging="720"/>
      </w:pPr>
    </w:p>
    <w:p w:rsidR="002853D6" w:rsidRDefault="002853D6" w:rsidP="002853D6">
      <w:pPr>
        <w:ind w:left="720" w:hanging="720"/>
      </w:pPr>
    </w:p>
    <w:p w:rsidR="002853D6" w:rsidRDefault="002853D6" w:rsidP="002853D6">
      <w:pPr>
        <w:ind w:left="720" w:hanging="720"/>
      </w:pPr>
    </w:p>
    <w:p w:rsidR="002853D6" w:rsidRDefault="002853D6" w:rsidP="002853D6">
      <w:pPr>
        <w:ind w:left="1080" w:hanging="360"/>
        <w:rPr>
          <w:b/>
        </w:rPr>
      </w:pPr>
      <w:proofErr w:type="gramStart"/>
      <w:r>
        <w:t>-  pokud</w:t>
      </w:r>
      <w:proofErr w:type="gramEnd"/>
      <w:r>
        <w:t xml:space="preserve"> mají buňky </w:t>
      </w:r>
      <w:proofErr w:type="spellStart"/>
      <w:r>
        <w:t>ztlustlou</w:t>
      </w:r>
      <w:proofErr w:type="spellEnd"/>
      <w:r>
        <w:t xml:space="preserve"> 1 celou stěnu (tu, která je rovnoběžná s povrchem orgánu ) →   </w:t>
      </w:r>
      <w:r>
        <w:rPr>
          <w:b/>
        </w:rPr>
        <w:t>deskovitý kolenchym</w:t>
      </w:r>
    </w:p>
    <w:p w:rsidR="002853D6" w:rsidRDefault="002853D6" w:rsidP="002853D6">
      <w:pPr>
        <w:rPr>
          <w:b/>
        </w:rPr>
      </w:pPr>
    </w:p>
    <w:p w:rsidR="002853D6" w:rsidRDefault="002853D6" w:rsidP="002853D6">
      <w:pPr>
        <w:rPr>
          <w:b/>
        </w:rPr>
      </w:pPr>
    </w:p>
    <w:p w:rsidR="002853D6" w:rsidRDefault="002853D6" w:rsidP="002853D6">
      <w:pPr>
        <w:rPr>
          <w:b/>
        </w:rPr>
      </w:pPr>
      <w:r>
        <w:rPr>
          <w:b/>
        </w:rPr>
        <w:t>4. SKLERENCHYM</w:t>
      </w:r>
    </w:p>
    <w:p w:rsidR="002853D6" w:rsidRDefault="002853D6" w:rsidP="002853D6">
      <w:r>
        <w:rPr>
          <w:b/>
        </w:rPr>
        <w:tab/>
      </w:r>
      <w:r>
        <w:t>- nejrozšířenější zpevňovací (mechanické) pletivo</w:t>
      </w:r>
    </w:p>
    <w:p w:rsidR="002853D6" w:rsidRDefault="002853D6" w:rsidP="002853D6">
      <w:r>
        <w:tab/>
        <w:t xml:space="preserve">- buněčné stěny jsou značně </w:t>
      </w:r>
      <w:proofErr w:type="spellStart"/>
      <w:r>
        <w:t>ztlustlé</w:t>
      </w:r>
      <w:proofErr w:type="spellEnd"/>
      <w:r>
        <w:t xml:space="preserve"> s kanálky, kterými pronikají jemná plazmatická </w:t>
      </w:r>
    </w:p>
    <w:p w:rsidR="002853D6" w:rsidRDefault="002853D6" w:rsidP="002853D6">
      <w:r>
        <w:t xml:space="preserve">               vlákénka (= </w:t>
      </w:r>
      <w:proofErr w:type="spellStart"/>
      <w:r>
        <w:t>plazmodesmy</w:t>
      </w:r>
      <w:proofErr w:type="spellEnd"/>
      <w:r>
        <w:t>), umožňující spojení se sousedními buňkami</w:t>
      </w:r>
    </w:p>
    <w:p w:rsidR="002853D6" w:rsidRDefault="002853D6" w:rsidP="002853D6">
      <w:pPr>
        <w:pStyle w:val="Zkladntextodsazen"/>
        <w:ind w:hanging="900"/>
      </w:pPr>
      <w:r>
        <w:t xml:space="preserve">            - buňky obvykle nemají živý obsah, brzo odumírají a vyplňují se vzduchem, sklerenchymatické pletivo má funkci mechanické opory</w:t>
      </w:r>
    </w:p>
    <w:p w:rsidR="002853D6" w:rsidRDefault="002853D6" w:rsidP="002853D6">
      <w:pPr>
        <w:ind w:left="708"/>
      </w:pPr>
      <w:r>
        <w:t xml:space="preserve">- obsažen v některých plodech např. peckovicích, lýko ve stonku lnu = přadné vlákno,   </w:t>
      </w:r>
    </w:p>
    <w:p w:rsidR="002853D6" w:rsidRDefault="002853D6" w:rsidP="002853D6">
      <w:pPr>
        <w:ind w:left="708"/>
      </w:pPr>
      <w:r>
        <w:t xml:space="preserve">   stébla trav</w:t>
      </w:r>
    </w:p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>
      <w:pPr>
        <w:tabs>
          <w:tab w:val="left" w:pos="360"/>
        </w:tabs>
        <w:rPr>
          <w:sz w:val="28"/>
          <w:szCs w:val="28"/>
        </w:rPr>
      </w:pPr>
      <w:r w:rsidRPr="007622A3">
        <w:rPr>
          <w:b/>
          <w:sz w:val="28"/>
          <w:szCs w:val="28"/>
        </w:rPr>
        <w:t>Stélka nižších rostlin</w:t>
      </w:r>
      <w:r w:rsidRPr="007622A3">
        <w:rPr>
          <w:sz w:val="28"/>
          <w:szCs w:val="28"/>
        </w:rPr>
        <w:t xml:space="preserve"> je tvořena pouze parenchymatickými buňkami. </w:t>
      </w:r>
    </w:p>
    <w:p w:rsidR="002853D6" w:rsidRPr="007622A3" w:rsidRDefault="002853D6" w:rsidP="002853D6">
      <w:pPr>
        <w:tabs>
          <w:tab w:val="left" w:pos="360"/>
        </w:tabs>
        <w:rPr>
          <w:sz w:val="28"/>
          <w:szCs w:val="28"/>
        </w:rPr>
      </w:pPr>
      <w:r w:rsidRPr="007622A3">
        <w:rPr>
          <w:b/>
          <w:sz w:val="28"/>
          <w:szCs w:val="28"/>
        </w:rPr>
        <w:t>U vyšších rostlin</w:t>
      </w:r>
      <w:r w:rsidRPr="007622A3">
        <w:rPr>
          <w:sz w:val="28"/>
          <w:szCs w:val="28"/>
        </w:rPr>
        <w:t xml:space="preserve"> nacházíme všechny druhy pletiv.</w:t>
      </w:r>
    </w:p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2853D6" w:rsidRDefault="002853D6" w:rsidP="002853D6"/>
    <w:p w:rsidR="000205E5" w:rsidRDefault="000205E5" w:rsidP="002853D6"/>
    <w:p w:rsidR="000205E5" w:rsidRDefault="000205E5" w:rsidP="002853D6"/>
    <w:p w:rsidR="000205E5" w:rsidRDefault="000205E5" w:rsidP="002853D6"/>
    <w:p w:rsidR="000205E5" w:rsidRDefault="000205E5" w:rsidP="002853D6"/>
    <w:p w:rsidR="000205E5" w:rsidRDefault="000205E5" w:rsidP="002853D6"/>
    <w:p w:rsidR="000205E5" w:rsidRPr="002A6488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lastRenderedPageBreak/>
        <w:t>Zdroje:</w:t>
      </w:r>
    </w:p>
    <w:p w:rsidR="000205E5" w:rsidRPr="00C97A4A" w:rsidRDefault="000205E5" w:rsidP="000205E5">
      <w:pPr>
        <w:pStyle w:val="Odstavecseseznamem"/>
      </w:pPr>
    </w:p>
    <w:p w:rsidR="000205E5" w:rsidRPr="00C97A4A" w:rsidRDefault="000205E5" w:rsidP="000205E5">
      <w:pPr>
        <w:pStyle w:val="Odstavecseseznamem"/>
      </w:pPr>
      <w:r w:rsidRPr="00C97A4A">
        <w:rPr>
          <w:rFonts w:ascii="Arial" w:hAnsi="Arial" w:cs="Arial"/>
          <w:color w:val="333333"/>
          <w:shd w:val="clear" w:color="auto" w:fill="FFFFFF"/>
        </w:rPr>
        <w:t>KUBÁT, Karel a kol.</w:t>
      </w:r>
      <w:r w:rsidRPr="00C97A4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C97A4A">
        <w:rPr>
          <w:rFonts w:ascii="Arial" w:hAnsi="Arial" w:cs="Arial"/>
          <w:i/>
          <w:iCs/>
          <w:color w:val="333333"/>
          <w:shd w:val="clear" w:color="auto" w:fill="FFFFFF"/>
        </w:rPr>
        <w:t>Botanika</w:t>
      </w:r>
      <w:r w:rsidRPr="00C97A4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Praha: </w:t>
      </w:r>
      <w:proofErr w:type="spellStart"/>
      <w:r w:rsidRPr="00C97A4A">
        <w:rPr>
          <w:rFonts w:ascii="Arial" w:hAnsi="Arial" w:cs="Arial"/>
          <w:color w:val="333333"/>
          <w:shd w:val="clear" w:color="auto" w:fill="FFFFFF"/>
        </w:rPr>
        <w:t>Scientia</w:t>
      </w:r>
      <w:proofErr w:type="spellEnd"/>
      <w:r w:rsidRPr="00C97A4A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7A4A">
        <w:rPr>
          <w:rFonts w:ascii="Arial" w:hAnsi="Arial" w:cs="Arial"/>
          <w:color w:val="333333"/>
          <w:shd w:val="clear" w:color="auto" w:fill="FFFFFF"/>
        </w:rPr>
        <w:t>1998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231 s.,</w:t>
      </w:r>
      <w:r w:rsidRPr="00C97A4A">
        <w:rPr>
          <w:rFonts w:ascii="Arial" w:hAnsi="Arial" w:cs="Arial"/>
          <w:color w:val="333333"/>
          <w:shd w:val="clear" w:color="auto" w:fill="FFFFFF"/>
        </w:rPr>
        <w:t xml:space="preserve"> ISBN 80-718-3053-4.</w:t>
      </w:r>
    </w:p>
    <w:p w:rsidR="000205E5" w:rsidRDefault="000205E5" w:rsidP="000205E5">
      <w:pPr>
        <w:pStyle w:val="Odstavecseseznamem"/>
      </w:pPr>
    </w:p>
    <w:p w:rsidR="000205E5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7.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aktualiz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. Olomouc: Nakladatelství Olomouc, 2004, 573 s., barevné přílohy. ISBN 80-718-2177-2.</w:t>
      </w:r>
    </w:p>
    <w:p w:rsidR="000205E5" w:rsidRDefault="000205E5" w:rsidP="000205E5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205E5" w:rsidRPr="002A6488" w:rsidRDefault="000205E5" w:rsidP="000205E5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1.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Praha: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Scientia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p w:rsidR="000205E5" w:rsidRDefault="000205E5" w:rsidP="002853D6"/>
    <w:p w:rsidR="002853D6" w:rsidRDefault="002853D6" w:rsidP="002853D6"/>
    <w:p w:rsidR="002853D6" w:rsidRDefault="002853D6"/>
    <w:sectPr w:rsidR="002853D6" w:rsidSect="00314F67">
      <w:headerReference w:type="default" r:id="rId13"/>
      <w:footerReference w:type="default" r:id="rId14"/>
      <w:pgSz w:w="11906" w:h="16838"/>
      <w:pgMar w:top="212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23" w:rsidRDefault="008C4823" w:rsidP="003F411E">
      <w:r>
        <w:separator/>
      </w:r>
    </w:p>
  </w:endnote>
  <w:endnote w:type="continuationSeparator" w:id="0">
    <w:p w:rsidR="008C4823" w:rsidRDefault="008C4823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23" w:rsidRDefault="008C4823" w:rsidP="003F411E">
      <w:r>
        <w:separator/>
      </w:r>
    </w:p>
  </w:footnote>
  <w:footnote w:type="continuationSeparator" w:id="0">
    <w:p w:rsidR="008C4823" w:rsidRDefault="008C4823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628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195973"/>
    <w:multiLevelType w:val="hybridMultilevel"/>
    <w:tmpl w:val="BF5488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63A1D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1269E"/>
    <w:rsid w:val="000205E5"/>
    <w:rsid w:val="00055BB3"/>
    <w:rsid w:val="002853D6"/>
    <w:rsid w:val="002A4162"/>
    <w:rsid w:val="002B10AA"/>
    <w:rsid w:val="00314F67"/>
    <w:rsid w:val="00374D12"/>
    <w:rsid w:val="003A50CE"/>
    <w:rsid w:val="003C4F5D"/>
    <w:rsid w:val="003F411E"/>
    <w:rsid w:val="00750632"/>
    <w:rsid w:val="007622A3"/>
    <w:rsid w:val="00773CF0"/>
    <w:rsid w:val="00773D6C"/>
    <w:rsid w:val="00836241"/>
    <w:rsid w:val="008A1271"/>
    <w:rsid w:val="008C4823"/>
    <w:rsid w:val="009A0D09"/>
    <w:rsid w:val="00A20828"/>
    <w:rsid w:val="00A86370"/>
    <w:rsid w:val="00CD3B5F"/>
    <w:rsid w:val="00D6545E"/>
    <w:rsid w:val="00DD0485"/>
    <w:rsid w:val="00E4788B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314F67"/>
    <w:pPr>
      <w:ind w:left="900" w:hanging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788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5BB3"/>
  </w:style>
  <w:style w:type="character" w:styleId="Hypertextovodkaz">
    <w:name w:val="Hyperlink"/>
    <w:basedOn w:val="Standardnpsmoodstavce"/>
    <w:uiPriority w:val="99"/>
    <w:semiHidden/>
    <w:unhideWhenUsed/>
    <w:rsid w:val="00055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 Svobodová</cp:lastModifiedBy>
  <cp:revision>7</cp:revision>
  <cp:lastPrinted>2012-11-12T08:36:00Z</cp:lastPrinted>
  <dcterms:created xsi:type="dcterms:W3CDTF">2012-12-11T18:28:00Z</dcterms:created>
  <dcterms:modified xsi:type="dcterms:W3CDTF">2012-12-11T19:23:00Z</dcterms:modified>
</cp:coreProperties>
</file>