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B5A41" w14:textId="30971FA6" w:rsidR="004C7A26" w:rsidRPr="00B41EC8" w:rsidRDefault="006E51DC" w:rsidP="00B41EC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41EC8">
        <w:rPr>
          <w:b/>
          <w:bCs/>
          <w:sz w:val="28"/>
          <w:szCs w:val="28"/>
        </w:rPr>
        <w:t>Karel Veliký /</w:t>
      </w:r>
      <w:proofErr w:type="spellStart"/>
      <w:r w:rsidRPr="00B41EC8">
        <w:rPr>
          <w:b/>
          <w:bCs/>
          <w:sz w:val="28"/>
          <w:szCs w:val="28"/>
        </w:rPr>
        <w:t>Historie.cs</w:t>
      </w:r>
      <w:proofErr w:type="spellEnd"/>
      <w:r w:rsidR="00B41EC8">
        <w:rPr>
          <w:b/>
          <w:bCs/>
          <w:sz w:val="28"/>
          <w:szCs w:val="28"/>
        </w:rPr>
        <w:t>/</w:t>
      </w:r>
      <w:r w:rsidRPr="00B41EC8">
        <w:rPr>
          <w:b/>
          <w:bCs/>
          <w:sz w:val="28"/>
          <w:szCs w:val="28"/>
        </w:rPr>
        <w:t>, odpovědi na otázky</w:t>
      </w:r>
    </w:p>
    <w:p w14:paraId="06677FFC" w14:textId="0FAFF226" w:rsidR="006E51DC" w:rsidRDefault="006E51DC">
      <w:r>
        <w:t>a/ „Sjednotitel Evropy“, „Otec Evropy / „</w:t>
      </w:r>
      <w:r w:rsidRPr="006E51DC">
        <w:t xml:space="preserve">Pater </w:t>
      </w:r>
      <w:proofErr w:type="spellStart"/>
      <w:r w:rsidRPr="006E51DC">
        <w:t>Europae</w:t>
      </w:r>
      <w:proofErr w:type="spellEnd"/>
      <w:r>
        <w:t>“/</w:t>
      </w:r>
    </w:p>
    <w:p w14:paraId="67F1F2CF" w14:textId="62C07B83" w:rsidR="006E51DC" w:rsidRDefault="006E51DC">
      <w:r>
        <w:t xml:space="preserve">b/ Karel ve své politice programově používal šíření víry. Říši tak sjednocoval, plánoval rozsáhlé reformy, například tzv. </w:t>
      </w:r>
      <w:proofErr w:type="spellStart"/>
      <w:r>
        <w:t>fidelitní</w:t>
      </w:r>
      <w:proofErr w:type="spellEnd"/>
      <w:r>
        <w:t xml:space="preserve"> systém</w:t>
      </w:r>
      <w:r w:rsidR="00980603">
        <w:t xml:space="preserve"> / založen na „smluvní věrnosti“, například Čechové a jejich knížata se ocitli ve smluvním závazku s říší, jehož součástí </w:t>
      </w:r>
      <w:r w:rsidR="00000AD3">
        <w:t xml:space="preserve">byly i podmínky mírového soužití. Česká knížata byla vnímána jako „věrná“, </w:t>
      </w:r>
      <w:proofErr w:type="spellStart"/>
      <w:r w:rsidR="00000AD3">
        <w:t>fideles</w:t>
      </w:r>
      <w:proofErr w:type="spellEnd"/>
      <w:r w:rsidR="00000AD3">
        <w:t>/.</w:t>
      </w:r>
    </w:p>
    <w:p w14:paraId="0D4F3838" w14:textId="268AF12E" w:rsidR="00000AD3" w:rsidRDefault="00000AD3">
      <w:r>
        <w:t xml:space="preserve">c/ Karel vedl krvavé války například proti Sasům. Střety skončily Karlovým vítězstvím. </w:t>
      </w:r>
    </w:p>
    <w:p w14:paraId="3B5344A8" w14:textId="40C6417A" w:rsidR="00000AD3" w:rsidRDefault="00000AD3">
      <w:r>
        <w:t>d/ Karel přijel do Říma pouze čtyřikrát. Nechtěl připustit podíl papeže na vznikajícím impériu. Počet návštěv kompenzoval bohatými dary.</w:t>
      </w:r>
    </w:p>
    <w:p w14:paraId="10CAB798" w14:textId="77D3CB08" w:rsidR="00000AD3" w:rsidRDefault="00000AD3">
      <w:r>
        <w:t>e/ Jednalo se zejména o benediktinské kláštery.</w:t>
      </w:r>
    </w:p>
    <w:p w14:paraId="1320DA0F" w14:textId="7A20018D" w:rsidR="00000AD3" w:rsidRDefault="00000AD3">
      <w:r>
        <w:t xml:space="preserve">Pozn. Řehole sv. Benedikta se </w:t>
      </w:r>
      <w:r w:rsidR="00DA6430">
        <w:t>postupně rozšířila po celé Evropě. V 10. století se dostala také do Čech a v 11. století na Moravu.</w:t>
      </w:r>
    </w:p>
    <w:p w14:paraId="7FA5F274" w14:textId="7244AD0B" w:rsidR="00A06211" w:rsidRDefault="00DA6430">
      <w:r>
        <w:t xml:space="preserve">f/ </w:t>
      </w:r>
      <w:r w:rsidR="00A06211">
        <w:t>Jak korunovace formálně vypadala, není doposud zcela jasné. Papež Karla pomazal a vsadil mu na hlavu diadém. Karel nebyl s korunovací spokojen, zřejmě mu vadilo papežské pomazání i samotná papežova účast. Karel byl papežem Lvem III. korunován v Cáchách 25. prosince roku 800.</w:t>
      </w:r>
    </w:p>
    <w:p w14:paraId="4FAF851E" w14:textId="5483AB7B" w:rsidR="00A06211" w:rsidRDefault="00A06211">
      <w:r>
        <w:t>Karlův vztah k této korunovaci ukazuje korunovace Karlova syna Ludvíka Pobožného. Karel ho roku 813 v Cáchách korunoval sám</w:t>
      </w:r>
      <w:r w:rsidR="00D5239B">
        <w:t>, bez papeže.</w:t>
      </w:r>
    </w:p>
    <w:p w14:paraId="5A5667AC" w14:textId="6FBBB426" w:rsidR="00D5239B" w:rsidRDefault="00D5239B">
      <w:r>
        <w:t>Pozn. Karel byl veliký nejen svými činy, ale i výškou. Na rozdíl od svého otce Pipina III. Krátkého měřil kolem 190 cm.</w:t>
      </w:r>
    </w:p>
    <w:p w14:paraId="0EFAFA96" w14:textId="4CE9DED5" w:rsidR="00D5239B" w:rsidRDefault="00D5239B">
      <w:r>
        <w:t>g/ Epos o Rolandovi / Karlův neúspěch na jižní straně Pyrenejí/</w:t>
      </w:r>
    </w:p>
    <w:p w14:paraId="43166646" w14:textId="56833EA8" w:rsidR="00D5239B" w:rsidRDefault="00D5239B">
      <w:r>
        <w:t xml:space="preserve">h/ Karel se střetl s Avary /do konce 8. století zde existoval tzv. Avarský </w:t>
      </w:r>
      <w:proofErr w:type="spellStart"/>
      <w:r>
        <w:t>kaganát</w:t>
      </w:r>
      <w:proofErr w:type="spellEnd"/>
      <w:r>
        <w:t xml:space="preserve">/,  bavorským </w:t>
      </w:r>
      <w:r w:rsidR="004F7869">
        <w:t xml:space="preserve">vévodstvím </w:t>
      </w:r>
      <w:r>
        <w:t xml:space="preserve">a </w:t>
      </w:r>
      <w:r w:rsidR="004F7869">
        <w:t>královstvím Langobardů.</w:t>
      </w:r>
    </w:p>
    <w:p w14:paraId="2044AD5A" w14:textId="2AD7246E" w:rsidR="00D5239B" w:rsidRDefault="00D5239B">
      <w:r>
        <w:t xml:space="preserve">Pozn. </w:t>
      </w:r>
      <w:r w:rsidR="000A06E3">
        <w:t xml:space="preserve">Avaři utrpěli počátkem 9. století drtivou porážku. </w:t>
      </w:r>
      <w:r w:rsidR="00B41EC8">
        <w:t xml:space="preserve">Tažení bylo formálně zdůvodněno obranou křesťanů proti pronásledováním. </w:t>
      </w:r>
      <w:r w:rsidR="0056537E">
        <w:t xml:space="preserve">Naprosté zničení Avarského </w:t>
      </w:r>
      <w:proofErr w:type="spellStart"/>
      <w:r w:rsidR="0056537E">
        <w:t>kaganátu</w:t>
      </w:r>
      <w:proofErr w:type="spellEnd"/>
      <w:r w:rsidR="0056537E">
        <w:t xml:space="preserve"> je z roku 822. </w:t>
      </w:r>
      <w:r w:rsidR="000A06E3">
        <w:t>Bavorský vévoda byl koncem 8. století sesazen a bavorské území začali spravovat franští správci. Říše Langobardů byla začleněna do Franské říše.</w:t>
      </w:r>
    </w:p>
    <w:p w14:paraId="3462A207" w14:textId="129BD8ED" w:rsidR="000A06E3" w:rsidRDefault="000A06E3">
      <w:r>
        <w:t xml:space="preserve">ch/ „Karolinská renesance“ - také </w:t>
      </w:r>
      <w:r w:rsidRPr="000A06E3">
        <w:t>„</w:t>
      </w:r>
      <w:proofErr w:type="spellStart"/>
      <w:r w:rsidRPr="000A06E3">
        <w:t>renovatio</w:t>
      </w:r>
      <w:proofErr w:type="spellEnd"/>
      <w:r w:rsidRPr="000A06E3">
        <w:t xml:space="preserve"> </w:t>
      </w:r>
      <w:proofErr w:type="spellStart"/>
      <w:r w:rsidRPr="000A06E3">
        <w:t>imperii</w:t>
      </w:r>
      <w:proofErr w:type="spellEnd"/>
      <w:r w:rsidRPr="000A06E3">
        <w:t>“</w:t>
      </w:r>
      <w:r>
        <w:t xml:space="preserve"> -umělecká díla, architektura, rukopisy odkazující k minulosti. Například </w:t>
      </w:r>
      <w:proofErr w:type="spellStart"/>
      <w:r>
        <w:t>sp</w:t>
      </w:r>
      <w:r w:rsidR="00ED14B4">
        <w:t>o</w:t>
      </w:r>
      <w:r>
        <w:t>lia</w:t>
      </w:r>
      <w:proofErr w:type="spellEnd"/>
      <w:r>
        <w:t xml:space="preserve"> </w:t>
      </w:r>
      <w:r w:rsidR="00ED14B4">
        <w:t>/</w:t>
      </w:r>
      <w:r w:rsidR="00ED14B4" w:rsidRPr="00ED14B4">
        <w:t>použití prvků z antických staveb</w:t>
      </w:r>
      <w:r w:rsidR="00ED14B4">
        <w:t xml:space="preserve">/ </w:t>
      </w:r>
      <w:r>
        <w:t>v kapli v</w:t>
      </w:r>
      <w:r w:rsidR="00ED14B4">
        <w:t> </w:t>
      </w:r>
      <w:r>
        <w:t>Cáchách</w:t>
      </w:r>
      <w:r w:rsidR="00ED14B4">
        <w:t xml:space="preserve"> apod., zavedení karolinské minuskuly, četné reformy – například reforma měr a vah, pokus o reformu práva</w:t>
      </w:r>
      <w:r w:rsidR="00731E54">
        <w:t xml:space="preserve">, </w:t>
      </w:r>
      <w:r w:rsidR="00ED14B4">
        <w:t xml:space="preserve"> snah</w:t>
      </w:r>
      <w:r w:rsidR="00731E54">
        <w:t xml:space="preserve">a </w:t>
      </w:r>
      <w:r w:rsidR="00ED14B4">
        <w:t xml:space="preserve"> </w:t>
      </w:r>
      <w:r w:rsidR="00731E54">
        <w:t xml:space="preserve">zavést odvolací </w:t>
      </w:r>
      <w:proofErr w:type="gramStart"/>
      <w:r w:rsidR="00731E54">
        <w:t xml:space="preserve">soud </w:t>
      </w:r>
      <w:r w:rsidR="00ED14B4">
        <w:t xml:space="preserve"> apod</w:t>
      </w:r>
      <w:proofErr w:type="gramEnd"/>
      <w:r w:rsidR="00ED14B4">
        <w:t>.</w:t>
      </w:r>
    </w:p>
    <w:p w14:paraId="7FDDBEC8" w14:textId="0AF55C19" w:rsidR="00332068" w:rsidRDefault="00332068">
      <w:r>
        <w:t xml:space="preserve">Stále se debatuje o karolinském vlivu na Velkou Moravu /dynastie </w:t>
      </w:r>
      <w:proofErr w:type="spellStart"/>
      <w:r>
        <w:t>Mojmírovců</w:t>
      </w:r>
      <w:proofErr w:type="spellEnd"/>
      <w:r>
        <w:t>/.</w:t>
      </w:r>
    </w:p>
    <w:p w14:paraId="01DAD20D" w14:textId="0566BF9B" w:rsidR="00332068" w:rsidRDefault="00332068">
      <w:r>
        <w:t>Pozn. Ve 12. století uvalil Karlův syn Pipin na Čechy tribut</w:t>
      </w:r>
      <w:r w:rsidR="000D62C9">
        <w:t>. Češi se tomu nikdy nevzpírali / uvádí Kosmas/.</w:t>
      </w:r>
    </w:p>
    <w:p w14:paraId="02191686" w14:textId="2BD42861" w:rsidR="00ED14B4" w:rsidRDefault="00ED14B4">
      <w:r>
        <w:t>i/</w:t>
      </w:r>
      <w:r w:rsidR="00731E54">
        <w:t xml:space="preserve"> Říšské letopisy přinesly k roku 805 zprávu o tom, jak franská vojska vpadla do Čech. Karel Veliký chtěl z českých zemí udělat území poplatné říši. Tato výprava úspěšné nebyla, další útoky Franků v roce 806 již</w:t>
      </w:r>
      <w:r w:rsidR="0056537E">
        <w:t xml:space="preserve"> ano.</w:t>
      </w:r>
    </w:p>
    <w:p w14:paraId="051DE430" w14:textId="2974D48E" w:rsidR="0056537E" w:rsidRDefault="0056537E">
      <w:r>
        <w:t xml:space="preserve">j/ Slabý panovník. Ludvík neměl jasný program dalšího rozvoje říše. </w:t>
      </w:r>
      <w:r w:rsidR="00332068">
        <w:t>Měnil plány na rozdělení říše, zejména po narození třetího syna Karla / pozn. Karel Holý/ z druhého manželství.</w:t>
      </w:r>
    </w:p>
    <w:p w14:paraId="0F7DFC30" w14:textId="045786B7" w:rsidR="000D62C9" w:rsidRDefault="00332068">
      <w:r>
        <w:lastRenderedPageBreak/>
        <w:t>k/ Cáchy</w:t>
      </w:r>
      <w:r w:rsidR="000D62C9">
        <w:t xml:space="preserve"> byly tradičním místem korunovací</w:t>
      </w:r>
      <w:r w:rsidR="004F7869">
        <w:t xml:space="preserve"> </w:t>
      </w:r>
      <w:r w:rsidR="000D62C9">
        <w:t>na římského krále. Nechali se zde korunovat například Karel IV., Václav IV., Zikmund Lucemburský.</w:t>
      </w:r>
    </w:p>
    <w:p w14:paraId="560F6046" w14:textId="43C83C5B" w:rsidR="000D62C9" w:rsidRDefault="000D62C9">
      <w:r>
        <w:t>l/ Kanonizace byla provedena roku 1165</w:t>
      </w:r>
      <w:r w:rsidR="004F7869">
        <w:t xml:space="preserve"> </w:t>
      </w:r>
      <w:r w:rsidR="00195EF6">
        <w:t>„protipapež</w:t>
      </w:r>
      <w:r w:rsidR="004F7869">
        <w:t>em</w:t>
      </w:r>
      <w:r w:rsidR="00195EF6">
        <w:t>“ vybraný</w:t>
      </w:r>
      <w:r w:rsidR="004F7869">
        <w:t>m</w:t>
      </w:r>
      <w:r w:rsidR="00195EF6">
        <w:t xml:space="preserve"> Fridrichem Barbarossou. Císař chtěl vybudovat silné, jednotné impérium. Za jednotící prvek si zvolil právě Karla Velikého.</w:t>
      </w:r>
    </w:p>
    <w:p w14:paraId="3ED59CB7" w14:textId="018E9CCB" w:rsidR="00195EF6" w:rsidRDefault="00195EF6">
      <w:r>
        <w:t xml:space="preserve">Pozn. Za Karla IV. byl s neveřejným souhlasem papeže Inocence VI. uznán Karel Veliký za svatého v celé katolické církvi a byl </w:t>
      </w:r>
      <w:r w:rsidR="004F7869">
        <w:t xml:space="preserve">tak </w:t>
      </w:r>
      <w:r>
        <w:t>ctěn jako svatý.</w:t>
      </w:r>
    </w:p>
    <w:p w14:paraId="63DA877E" w14:textId="09D5434E" w:rsidR="00195EF6" w:rsidRDefault="00195EF6">
      <w:r>
        <w:t>m/ Praha -Karlov /</w:t>
      </w:r>
      <w:r w:rsidRPr="00195EF6">
        <w:t>Kostel Nanebevzetí Panny Marie a svatého Karla Velikého v</w:t>
      </w:r>
      <w:r>
        <w:t> </w:t>
      </w:r>
      <w:r w:rsidRPr="00195EF6">
        <w:t>Praze</w:t>
      </w:r>
      <w:r>
        <w:t xml:space="preserve">/. Kostel nechal postavit </w:t>
      </w:r>
      <w:r w:rsidRPr="00195EF6">
        <w:t>v rámci velkorysé výstavby Nového Města císař Karel IV.</w:t>
      </w:r>
    </w:p>
    <w:p w14:paraId="5583B617" w14:textId="523808D4" w:rsidR="00195EF6" w:rsidRDefault="00195EF6">
      <w:r>
        <w:t xml:space="preserve">n/ </w:t>
      </w:r>
      <w:r w:rsidR="006D4388">
        <w:t>V obraze /viz kaple sv. Kříže/ na Karlštejně je otvor, ve kterém byla relikvie Karla Velikého.</w:t>
      </w:r>
    </w:p>
    <w:p w14:paraId="7C0C4C19" w14:textId="39954A58" w:rsidR="006D4388" w:rsidRDefault="006D4388">
      <w:r>
        <w:t>Pozn. Sv. Karel Veliký je řazen k souboru obrazů Mistra Theodorika /Národní galerie v Praze/.</w:t>
      </w:r>
    </w:p>
    <w:p w14:paraId="2F51EC1C" w14:textId="4BFA31DD" w:rsidR="006D4388" w:rsidRDefault="006D4388">
      <w:r>
        <w:t>o/ Za 2. světové války vznikla divize</w:t>
      </w:r>
      <w:r w:rsidR="00B41EC8">
        <w:t xml:space="preserve"> SS</w:t>
      </w:r>
      <w:r>
        <w:t xml:space="preserve"> </w:t>
      </w:r>
      <w:r w:rsidR="004F7869">
        <w:t>„</w:t>
      </w:r>
      <w:proofErr w:type="spellStart"/>
      <w:r>
        <w:t>Charlemagne</w:t>
      </w:r>
      <w:proofErr w:type="spellEnd"/>
      <w:r w:rsidR="004F7869">
        <w:t>“</w:t>
      </w:r>
      <w:r>
        <w:t>, která se nechvalně proslavila v bojích na východní frontě.</w:t>
      </w:r>
    </w:p>
    <w:p w14:paraId="430704F6" w14:textId="07F01C71" w:rsidR="006D4388" w:rsidRDefault="006D4388">
      <w:r>
        <w:t>p/ V roce 1991 cenu dostal Václav Havel</w:t>
      </w:r>
      <w:r w:rsidR="00372408">
        <w:t>.</w:t>
      </w:r>
    </w:p>
    <w:p w14:paraId="38E86506" w14:textId="1140D7DD" w:rsidR="00DA6430" w:rsidRDefault="00A06211">
      <w:r>
        <w:t xml:space="preserve"> </w:t>
      </w:r>
    </w:p>
    <w:sectPr w:rsidR="00DA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72"/>
    <w:rsid w:val="00000AD3"/>
    <w:rsid w:val="000A06E3"/>
    <w:rsid w:val="000D62C9"/>
    <w:rsid w:val="00195EF6"/>
    <w:rsid w:val="001F4717"/>
    <w:rsid w:val="00332068"/>
    <w:rsid w:val="00372408"/>
    <w:rsid w:val="004C7A26"/>
    <w:rsid w:val="004F7869"/>
    <w:rsid w:val="00510772"/>
    <w:rsid w:val="0056537E"/>
    <w:rsid w:val="006D4388"/>
    <w:rsid w:val="006E51DC"/>
    <w:rsid w:val="00731E54"/>
    <w:rsid w:val="00980603"/>
    <w:rsid w:val="00A06211"/>
    <w:rsid w:val="00B41EC8"/>
    <w:rsid w:val="00D5239B"/>
    <w:rsid w:val="00DA6430"/>
    <w:rsid w:val="00E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6A13"/>
  <w15:chartTrackingRefBased/>
  <w15:docId w15:val="{183A2BEE-9D1E-41E5-B138-4C50DFA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Nováková</dc:creator>
  <cp:keywords/>
  <dc:description/>
  <cp:lastModifiedBy>Zadnikova Ivana</cp:lastModifiedBy>
  <cp:revision>2</cp:revision>
  <dcterms:created xsi:type="dcterms:W3CDTF">2020-09-03T13:03:00Z</dcterms:created>
  <dcterms:modified xsi:type="dcterms:W3CDTF">2020-09-03T13:03:00Z</dcterms:modified>
</cp:coreProperties>
</file>